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BE0" w:rsidRPr="00E22BE0" w:rsidRDefault="00E22BE0" w:rsidP="00E22BE0">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 xml:space="preserve">Ova </w:t>
      </w:r>
      <w:r w:rsidRPr="00EA45D2">
        <w:rPr>
          <w:rFonts w:ascii="Times New Roman" w:eastAsia="Times New Roman" w:hAnsi="Times New Roman" w:cs="Times New Roman"/>
          <w:b/>
          <w:lang w:eastAsia="hr-HR"/>
        </w:rPr>
        <w:t>Politika privatnosti</w:t>
      </w:r>
      <w:r w:rsidRPr="00E22BE0">
        <w:rPr>
          <w:rFonts w:ascii="Times New Roman" w:eastAsia="Times New Roman" w:hAnsi="Times New Roman" w:cs="Times New Roman"/>
          <w:lang w:eastAsia="hr-HR"/>
        </w:rPr>
        <w:t xml:space="preserve">, utemeljena na Općoj uredbi o zaštiti podataka (GDPR), objašnjava koji se osobni podaci prikupljaju u vezi s našim školskim aktivnostima, kako te podatke obrađujemo, u koje ih svrhe upotrebljavamo, legitimnim interesima školske ustanove kao voditelja obrade ili treće strane, primatelje ili kategorije primatelja osobnih podataka,  činjenicu je li školska ustanova kao voditelj obrade namjerava osobne podatke prenijeti trećoj zemlji ili međunarodnoj organizaciji, </w:t>
      </w:r>
      <w:r w:rsidR="00D0027E" w:rsidRPr="00E22BE0">
        <w:rPr>
          <w:rFonts w:ascii="Times New Roman" w:eastAsia="Times New Roman" w:hAnsi="Times New Roman" w:cs="Times New Roman"/>
          <w:lang w:eastAsia="hr-HR"/>
        </w:rPr>
        <w:t>razdoblje</w:t>
      </w:r>
      <w:r w:rsidRPr="00E22BE0">
        <w:rPr>
          <w:rFonts w:ascii="Times New Roman" w:eastAsia="Times New Roman" w:hAnsi="Times New Roman" w:cs="Times New Roman"/>
          <w:lang w:eastAsia="hr-HR"/>
        </w:rPr>
        <w:t xml:space="preserve"> pohrane pojedine školske dokumentacije odnosno kriterije kojima se utvrđuje to razdoblje, odgovarajuće mjere zaštite osobnih podataka te prava ispitanika.</w:t>
      </w:r>
    </w:p>
    <w:p w:rsidR="00E22BE0" w:rsidRPr="00E22BE0" w:rsidRDefault="00E22BE0" w:rsidP="00E22BE0">
      <w:pPr>
        <w:spacing w:before="100" w:beforeAutospacing="1" w:after="100" w:afterAutospacing="1" w:line="240" w:lineRule="auto"/>
        <w:rPr>
          <w:rFonts w:ascii="Times New Roman" w:eastAsia="Times New Roman" w:hAnsi="Times New Roman" w:cs="Times New Roman"/>
          <w:lang w:eastAsia="hr-HR"/>
        </w:rPr>
      </w:pPr>
      <w:r w:rsidRPr="00D0027E">
        <w:rPr>
          <w:rFonts w:ascii="Times New Roman" w:eastAsia="Times New Roman" w:hAnsi="Times New Roman" w:cs="Times New Roman"/>
          <w:b/>
          <w:bCs/>
          <w:lang w:eastAsia="hr-HR"/>
        </w:rPr>
        <w:t>IDENTITET I KONTAKTNI PODACI VODITELJA OBRADE:</w:t>
      </w:r>
    </w:p>
    <w:p w:rsidR="00A50D39" w:rsidRDefault="00A50D39" w:rsidP="00E22BE0">
      <w:pPr>
        <w:spacing w:before="100" w:beforeAutospacing="1" w:after="100" w:afterAutospacing="1" w:line="240" w:lineRule="auto"/>
        <w:rPr>
          <w:rFonts w:ascii="Segoe UI" w:eastAsia="Calibri" w:hAnsi="Segoe UI" w:cs="Segoe UI"/>
          <w:b/>
          <w:sz w:val="20"/>
          <w:szCs w:val="20"/>
        </w:rPr>
      </w:pPr>
      <w:r w:rsidRPr="00A50D39">
        <w:rPr>
          <w:rFonts w:ascii="Segoe UI" w:eastAsia="Calibri" w:hAnsi="Segoe UI" w:cs="Segoe UI"/>
          <w:b/>
          <w:sz w:val="20"/>
          <w:szCs w:val="20"/>
        </w:rPr>
        <w:t xml:space="preserve">Osnovna škola Ivana Gorana Kovačića Cista Velika, </w:t>
      </w:r>
    </w:p>
    <w:p w:rsidR="00A50D39" w:rsidRDefault="00A50D39" w:rsidP="00E22BE0">
      <w:pPr>
        <w:spacing w:before="100" w:beforeAutospacing="1" w:after="100" w:afterAutospacing="1" w:line="240" w:lineRule="auto"/>
        <w:rPr>
          <w:rFonts w:ascii="Segoe UI" w:eastAsia="Calibri" w:hAnsi="Segoe UI" w:cs="Segoe UI"/>
          <w:b/>
          <w:sz w:val="20"/>
          <w:szCs w:val="20"/>
        </w:rPr>
      </w:pPr>
      <w:r w:rsidRPr="00A50D39">
        <w:rPr>
          <w:rFonts w:ascii="Segoe UI" w:eastAsia="Calibri" w:hAnsi="Segoe UI" w:cs="Segoe UI"/>
          <w:b/>
          <w:sz w:val="20"/>
          <w:szCs w:val="20"/>
        </w:rPr>
        <w:t xml:space="preserve">Cista Velika, Cesta Dr. F. Tuđmana 60 </w:t>
      </w:r>
    </w:p>
    <w:p w:rsidR="00E22BE0" w:rsidRDefault="00A50D39" w:rsidP="00E22BE0">
      <w:pPr>
        <w:spacing w:before="100" w:beforeAutospacing="1" w:after="100" w:afterAutospacing="1" w:line="240" w:lineRule="auto"/>
        <w:rPr>
          <w:rFonts w:ascii="Times New Roman" w:eastAsia="Times New Roman" w:hAnsi="Times New Roman" w:cs="Times New Roman"/>
          <w:color w:val="35586E"/>
          <w:lang w:eastAsia="hr-HR"/>
        </w:rPr>
      </w:pPr>
      <w:r w:rsidRPr="00A50D39">
        <w:rPr>
          <w:rFonts w:ascii="Segoe UI" w:eastAsia="Calibri" w:hAnsi="Segoe UI" w:cs="Segoe UI"/>
          <w:b/>
          <w:sz w:val="20"/>
          <w:szCs w:val="20"/>
        </w:rPr>
        <w:t>OIB: 09596730851</w:t>
      </w:r>
      <w:r w:rsidR="00E22BE0" w:rsidRPr="00E22BE0">
        <w:rPr>
          <w:rFonts w:ascii="Times New Roman" w:eastAsia="Times New Roman" w:hAnsi="Times New Roman" w:cs="Times New Roman"/>
          <w:color w:val="35586E"/>
          <w:lang w:eastAsia="hr-HR"/>
        </w:rPr>
        <w:t> </w:t>
      </w:r>
    </w:p>
    <w:p w:rsidR="00A50D39" w:rsidRPr="00A50D39" w:rsidRDefault="00A50D39" w:rsidP="00E22BE0">
      <w:pPr>
        <w:spacing w:before="100" w:beforeAutospacing="1" w:after="100" w:afterAutospacing="1" w:line="240" w:lineRule="auto"/>
        <w:rPr>
          <w:rFonts w:ascii="Times New Roman" w:eastAsia="Times New Roman" w:hAnsi="Times New Roman" w:cs="Times New Roman"/>
          <w:b/>
          <w:lang w:eastAsia="hr-HR"/>
        </w:rPr>
      </w:pPr>
      <w:r w:rsidRPr="00A50D39">
        <w:rPr>
          <w:rFonts w:ascii="Times New Roman" w:eastAsia="Times New Roman" w:hAnsi="Times New Roman" w:cs="Times New Roman"/>
          <w:b/>
          <w:lang w:eastAsia="hr-HR"/>
        </w:rPr>
        <w:t>021/ 726-155</w:t>
      </w:r>
    </w:p>
    <w:p w:rsidR="00E22BE0" w:rsidRPr="00E22BE0" w:rsidRDefault="00E22BE0" w:rsidP="00E22BE0">
      <w:pPr>
        <w:spacing w:before="100" w:beforeAutospacing="1" w:after="100" w:afterAutospacing="1" w:line="240" w:lineRule="auto"/>
        <w:rPr>
          <w:rFonts w:ascii="Times New Roman" w:eastAsia="Times New Roman" w:hAnsi="Times New Roman" w:cs="Times New Roman"/>
          <w:lang w:eastAsia="hr-HR"/>
        </w:rPr>
      </w:pPr>
      <w:r w:rsidRPr="00D0027E">
        <w:rPr>
          <w:rFonts w:ascii="Times New Roman" w:eastAsia="Times New Roman" w:hAnsi="Times New Roman" w:cs="Times New Roman"/>
          <w:b/>
          <w:bCs/>
          <w:lang w:eastAsia="hr-HR"/>
        </w:rPr>
        <w:t>KONTAKT SLUŽBENIKA ZA ZAŠTITU OSOBNIH PODATAKA:</w:t>
      </w:r>
    </w:p>
    <w:p w:rsidR="00E22BE0" w:rsidRPr="00A76354" w:rsidRDefault="00E22BE0" w:rsidP="00E22BE0">
      <w:pPr>
        <w:spacing w:beforeAutospacing="1" w:after="0" w:afterAutospacing="1" w:line="240" w:lineRule="auto"/>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Službenik za zaštitu podataka: e-</w:t>
      </w:r>
      <w:r w:rsidRPr="00A76354">
        <w:rPr>
          <w:rFonts w:ascii="Times New Roman" w:eastAsia="Times New Roman" w:hAnsi="Times New Roman" w:cs="Times New Roman"/>
          <w:lang w:eastAsia="hr-HR"/>
        </w:rPr>
        <w:t>mail: </w:t>
      </w:r>
      <w:r w:rsidR="00A76354" w:rsidRPr="00A76354">
        <w:rPr>
          <w:b/>
          <w:bCs/>
        </w:rPr>
        <w:t>tmgloballink@gmail.com</w:t>
      </w:r>
      <w:r w:rsidRPr="00A76354">
        <w:rPr>
          <w:rFonts w:ascii="Times New Roman" w:eastAsia="Times New Roman" w:hAnsi="Times New Roman" w:cs="Times New Roman"/>
          <w:lang w:eastAsia="hr-HR"/>
        </w:rPr>
        <w:t xml:space="preserve">  </w:t>
      </w:r>
      <w:proofErr w:type="spellStart"/>
      <w:r w:rsidRPr="00A76354">
        <w:rPr>
          <w:rFonts w:ascii="Times New Roman" w:eastAsia="Times New Roman" w:hAnsi="Times New Roman" w:cs="Times New Roman"/>
          <w:lang w:eastAsia="hr-HR"/>
        </w:rPr>
        <w:t>tel</w:t>
      </w:r>
      <w:proofErr w:type="spellEnd"/>
      <w:r w:rsidRPr="00A76354">
        <w:rPr>
          <w:rFonts w:ascii="Times New Roman" w:eastAsia="Times New Roman" w:hAnsi="Times New Roman" w:cs="Times New Roman"/>
          <w:lang w:eastAsia="hr-HR"/>
        </w:rPr>
        <w:t xml:space="preserve">: </w:t>
      </w:r>
      <w:r w:rsidR="00EA45D2" w:rsidRPr="00A76354">
        <w:rPr>
          <w:rFonts w:ascii="Times New Roman" w:eastAsia="Times New Roman" w:hAnsi="Times New Roman" w:cs="Times New Roman"/>
          <w:lang w:eastAsia="hr-HR"/>
        </w:rPr>
        <w:t>095 9115233</w:t>
      </w:r>
    </w:p>
    <w:p w:rsidR="00E22BE0" w:rsidRPr="00E22BE0" w:rsidRDefault="00E22BE0" w:rsidP="00E22BE0">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Ova Politika privatnosti, kao i naša internetska stranica, dizajnirana je sa svrhom osiguranja visoke razine zaštite vaših osobnih podataka te će se kontinuirano ažurirati i unaprjeđivati.​</w:t>
      </w:r>
    </w:p>
    <w:p w:rsidR="00E22BE0" w:rsidRPr="00E22BE0" w:rsidRDefault="00E22BE0" w:rsidP="00E22BE0">
      <w:pPr>
        <w:spacing w:before="100" w:beforeAutospacing="1" w:after="100" w:afterAutospacing="1" w:line="240" w:lineRule="auto"/>
        <w:jc w:val="both"/>
        <w:rPr>
          <w:rFonts w:ascii="Times New Roman" w:eastAsia="Times New Roman" w:hAnsi="Times New Roman" w:cs="Times New Roman"/>
          <w:b/>
          <w:bCs/>
          <w:lang w:eastAsia="hr-HR"/>
        </w:rPr>
      </w:pPr>
      <w:r w:rsidRPr="00D0027E">
        <w:rPr>
          <w:rFonts w:ascii="Times New Roman" w:eastAsia="Times New Roman" w:hAnsi="Times New Roman" w:cs="Times New Roman"/>
          <w:b/>
          <w:bCs/>
          <w:lang w:eastAsia="hr-HR"/>
        </w:rPr>
        <w:t>PRAVNE OSNOVE ZA OBRADU OSOBNIH PODATAKA I SVRHE RADI KOJIH SE OSOBNI PODACI OBRAĐUJU</w:t>
      </w:r>
    </w:p>
    <w:p w:rsidR="00E22BE0" w:rsidRPr="00E22BE0" w:rsidRDefault="00E22BE0" w:rsidP="00E22BE0">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Većina osobnih podataka koje obrađuje Škola temelji se na zakonskoj obvezi.</w:t>
      </w:r>
    </w:p>
    <w:p w:rsidR="00E22BE0" w:rsidRPr="00E22BE0" w:rsidRDefault="00E22BE0" w:rsidP="00E22BE0">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Obrađujemo osobne podatke učenika i njihovih roditelja odnosno skrbnika, zaposlenika i kandidata za zasnivanje radnog odnosa, članova Školskog odbora, članova Vijeća roditelja i drugih tijela školske ustanove i drugih  osoba s kojima školska ustanova surađuje ili koji borave  u prostorijama školske ustanove  odnosno koji se na drugi način smatraju ispitanicima u smislu Opće uredbe.</w:t>
      </w:r>
    </w:p>
    <w:p w:rsidR="00E22BE0" w:rsidRPr="00E22BE0" w:rsidRDefault="00E22BE0" w:rsidP="00E22BE0">
      <w:pPr>
        <w:numPr>
          <w:ilvl w:val="0"/>
          <w:numId w:val="1"/>
        </w:numPr>
        <w:spacing w:after="0" w:line="240" w:lineRule="auto"/>
        <w:ind w:left="0"/>
        <w:jc w:val="both"/>
        <w:rPr>
          <w:rFonts w:ascii="Times New Roman" w:eastAsia="Times New Roman" w:hAnsi="Times New Roman" w:cs="Times New Roman"/>
          <w:lang w:eastAsia="hr-HR"/>
        </w:rPr>
      </w:pPr>
      <w:r w:rsidRPr="00D0027E">
        <w:rPr>
          <w:rFonts w:ascii="Times New Roman" w:eastAsia="Times New Roman" w:hAnsi="Times New Roman" w:cs="Times New Roman"/>
          <w:b/>
          <w:bCs/>
          <w:lang w:eastAsia="hr-HR"/>
        </w:rPr>
        <w:t>OBRADA OSOBNIH PODATAKA UČENIKA I NJIHOVIH RODITELJA ODNOSNO SKRBNIKA</w:t>
      </w:r>
    </w:p>
    <w:p w:rsidR="00E22BE0" w:rsidRPr="00E22BE0" w:rsidRDefault="00E22BE0" w:rsidP="00E22BE0">
      <w:pPr>
        <w:spacing w:before="100" w:beforeAutospacing="1" w:after="100" w:afterAutospacing="1" w:line="240" w:lineRule="auto"/>
        <w:jc w:val="both"/>
        <w:rPr>
          <w:rFonts w:ascii="Times New Roman" w:eastAsia="Times New Roman" w:hAnsi="Times New Roman" w:cs="Times New Roman"/>
          <w:color w:val="35586E"/>
          <w:lang w:eastAsia="hr-HR"/>
        </w:rPr>
      </w:pPr>
      <w:r w:rsidRPr="00E22BE0">
        <w:rPr>
          <w:rFonts w:ascii="Times New Roman" w:eastAsia="Times New Roman" w:hAnsi="Times New Roman" w:cs="Times New Roman"/>
          <w:lang w:eastAsia="hr-HR"/>
        </w:rPr>
        <w:t xml:space="preserve">Obrada osobnih podataka učenika i njihovih roditelja odnosno skrbnika temelji se na: Zakonu o odgoju i obrazovanju u osnovnoj i srednjoj školi, Pravilniku o pedagoškoj dokumentaciji i evidenciji, te javnim ispravama u školskim ustanovama, Pravilniku o kriterijima za izricanje pedagoških mjera i drugim propisima koje je škola obvezna </w:t>
      </w:r>
      <w:r w:rsidRPr="00D0027E">
        <w:rPr>
          <w:rFonts w:ascii="Times New Roman" w:eastAsia="Times New Roman" w:hAnsi="Times New Roman" w:cs="Times New Roman"/>
          <w:lang w:eastAsia="hr-HR"/>
        </w:rPr>
        <w:t>primjenjivati</w:t>
      </w:r>
      <w:r w:rsidRPr="00E22BE0">
        <w:rPr>
          <w:rFonts w:ascii="Times New Roman" w:eastAsia="Times New Roman" w:hAnsi="Times New Roman" w:cs="Times New Roman"/>
          <w:color w:val="35586E"/>
          <w:lang w:eastAsia="hr-HR"/>
        </w:rPr>
        <w:t>.</w:t>
      </w:r>
    </w:p>
    <w:p w:rsidR="00E22BE0" w:rsidRPr="00E22BE0" w:rsidRDefault="00E22BE0" w:rsidP="00E22BE0">
      <w:pPr>
        <w:spacing w:before="100" w:beforeAutospacing="1" w:after="100" w:afterAutospacing="1" w:line="240" w:lineRule="auto"/>
        <w:rPr>
          <w:rFonts w:ascii="Times New Roman" w:eastAsia="Times New Roman" w:hAnsi="Times New Roman" w:cs="Times New Roman"/>
          <w:lang w:eastAsia="hr-HR"/>
        </w:rPr>
      </w:pPr>
      <w:r w:rsidRPr="00D0027E">
        <w:rPr>
          <w:rFonts w:ascii="Times New Roman" w:eastAsia="Times New Roman" w:hAnsi="Times New Roman" w:cs="Times New Roman"/>
          <w:b/>
          <w:bCs/>
          <w:lang w:eastAsia="hr-HR"/>
        </w:rPr>
        <w:t>Svrhe obrade osobnih podataka učenika i njihovih roditelja/skrbnika su:</w:t>
      </w:r>
    </w:p>
    <w:p w:rsidR="00E22BE0" w:rsidRPr="00D0027E" w:rsidRDefault="00E22BE0" w:rsidP="00E22BE0">
      <w:pPr>
        <w:pStyle w:val="Odlomakpopisa"/>
        <w:numPr>
          <w:ilvl w:val="0"/>
          <w:numId w:val="26"/>
        </w:numPr>
        <w:spacing w:before="100" w:beforeAutospacing="1" w:after="100" w:afterAutospacing="1" w:line="240" w:lineRule="auto"/>
        <w:jc w:val="both"/>
        <w:rPr>
          <w:rFonts w:ascii="Times New Roman" w:eastAsia="Times New Roman" w:hAnsi="Times New Roman" w:cs="Times New Roman"/>
          <w:lang w:eastAsia="hr-HR"/>
        </w:rPr>
      </w:pPr>
      <w:r w:rsidRPr="00D0027E">
        <w:rPr>
          <w:rFonts w:ascii="Times New Roman" w:eastAsia="Times New Roman" w:hAnsi="Times New Roman" w:cs="Times New Roman"/>
          <w:lang w:eastAsia="hr-HR"/>
        </w:rPr>
        <w:t>upis u školu i ispis iz škole vođenjem odgovarajuće dokumentacije</w:t>
      </w:r>
    </w:p>
    <w:p w:rsidR="00E22BE0" w:rsidRPr="00D0027E" w:rsidRDefault="00E22BE0" w:rsidP="00E22BE0">
      <w:pPr>
        <w:pStyle w:val="Odlomakpopisa"/>
        <w:numPr>
          <w:ilvl w:val="0"/>
          <w:numId w:val="26"/>
        </w:numPr>
        <w:spacing w:before="100" w:beforeAutospacing="1" w:after="100" w:afterAutospacing="1" w:line="240" w:lineRule="auto"/>
        <w:jc w:val="both"/>
        <w:rPr>
          <w:rFonts w:ascii="Times New Roman" w:eastAsia="Times New Roman" w:hAnsi="Times New Roman" w:cs="Times New Roman"/>
          <w:lang w:eastAsia="hr-HR"/>
        </w:rPr>
      </w:pPr>
      <w:r w:rsidRPr="00D0027E">
        <w:rPr>
          <w:rFonts w:ascii="Times New Roman" w:eastAsia="Times New Roman" w:hAnsi="Times New Roman" w:cs="Times New Roman"/>
          <w:lang w:eastAsia="hr-HR"/>
        </w:rPr>
        <w:t>vrednovanje i ocjenjivanje učenika</w:t>
      </w:r>
    </w:p>
    <w:p w:rsidR="00E22BE0" w:rsidRPr="00D0027E" w:rsidRDefault="00E22BE0" w:rsidP="00E22BE0">
      <w:pPr>
        <w:pStyle w:val="Odlomakpopisa"/>
        <w:numPr>
          <w:ilvl w:val="0"/>
          <w:numId w:val="26"/>
        </w:numPr>
        <w:spacing w:before="100" w:beforeAutospacing="1" w:after="100" w:afterAutospacing="1" w:line="240" w:lineRule="auto"/>
        <w:jc w:val="both"/>
        <w:rPr>
          <w:rFonts w:ascii="Times New Roman" w:eastAsia="Times New Roman" w:hAnsi="Times New Roman" w:cs="Times New Roman"/>
          <w:lang w:eastAsia="hr-HR"/>
        </w:rPr>
      </w:pPr>
      <w:r w:rsidRPr="00D0027E">
        <w:rPr>
          <w:rFonts w:ascii="Times New Roman" w:eastAsia="Times New Roman" w:hAnsi="Times New Roman" w:cs="Times New Roman"/>
          <w:lang w:eastAsia="hr-HR"/>
        </w:rPr>
        <w:t>vođenje evidencija o: vrednovanju i ocjenjivanju učenika, školskim postignućima</w:t>
      </w:r>
    </w:p>
    <w:p w:rsidR="00E22BE0" w:rsidRPr="00D0027E" w:rsidRDefault="00E22BE0" w:rsidP="00E22BE0">
      <w:pPr>
        <w:pStyle w:val="Odlomakpopisa"/>
        <w:numPr>
          <w:ilvl w:val="0"/>
          <w:numId w:val="26"/>
        </w:numPr>
        <w:spacing w:before="100" w:beforeAutospacing="1" w:after="100" w:afterAutospacing="1" w:line="240" w:lineRule="auto"/>
        <w:jc w:val="both"/>
        <w:rPr>
          <w:rFonts w:ascii="Times New Roman" w:eastAsia="Times New Roman" w:hAnsi="Times New Roman" w:cs="Times New Roman"/>
          <w:lang w:eastAsia="hr-HR"/>
        </w:rPr>
      </w:pPr>
      <w:r w:rsidRPr="00D0027E">
        <w:rPr>
          <w:rFonts w:ascii="Times New Roman" w:eastAsia="Times New Roman" w:hAnsi="Times New Roman" w:cs="Times New Roman"/>
          <w:lang w:eastAsia="hr-HR"/>
        </w:rPr>
        <w:t>izricanje pedagoških mjera i vođenje evidencije o istima</w:t>
      </w:r>
    </w:p>
    <w:p w:rsidR="00E22BE0" w:rsidRPr="00D0027E" w:rsidRDefault="00E22BE0" w:rsidP="00E22BE0">
      <w:pPr>
        <w:pStyle w:val="Odlomakpopisa"/>
        <w:numPr>
          <w:ilvl w:val="0"/>
          <w:numId w:val="26"/>
        </w:numPr>
        <w:spacing w:before="100" w:beforeAutospacing="1" w:after="100" w:afterAutospacing="1" w:line="240" w:lineRule="auto"/>
        <w:jc w:val="both"/>
        <w:rPr>
          <w:rFonts w:ascii="Times New Roman" w:eastAsia="Times New Roman" w:hAnsi="Times New Roman" w:cs="Times New Roman"/>
          <w:lang w:eastAsia="hr-HR"/>
        </w:rPr>
      </w:pPr>
      <w:r w:rsidRPr="00D0027E">
        <w:rPr>
          <w:rFonts w:ascii="Times New Roman" w:eastAsia="Times New Roman" w:hAnsi="Times New Roman" w:cs="Times New Roman"/>
          <w:lang w:eastAsia="hr-HR"/>
        </w:rPr>
        <w:t>izdavanje javnih isprava i drugih potvrda</w:t>
      </w:r>
    </w:p>
    <w:p w:rsidR="00E22BE0" w:rsidRPr="00D0027E" w:rsidRDefault="00E22BE0" w:rsidP="00E22BE0">
      <w:pPr>
        <w:pStyle w:val="Odlomakpopisa"/>
        <w:numPr>
          <w:ilvl w:val="0"/>
          <w:numId w:val="26"/>
        </w:numPr>
        <w:spacing w:before="100" w:beforeAutospacing="1" w:after="100" w:afterAutospacing="1" w:line="240" w:lineRule="auto"/>
        <w:jc w:val="both"/>
        <w:rPr>
          <w:rFonts w:ascii="Times New Roman" w:eastAsia="Times New Roman" w:hAnsi="Times New Roman" w:cs="Times New Roman"/>
          <w:b/>
          <w:lang w:eastAsia="hr-HR"/>
        </w:rPr>
      </w:pPr>
      <w:r w:rsidRPr="00D0027E">
        <w:rPr>
          <w:rFonts w:ascii="Times New Roman" w:eastAsia="Times New Roman" w:hAnsi="Times New Roman" w:cs="Times New Roman"/>
          <w:lang w:eastAsia="hr-HR"/>
        </w:rPr>
        <w:t>upisivanje podataka o odgojno obrazovnom radu u zajednički upisnik školskih ustanova u elektroničkom obliku-e Matica</w:t>
      </w:r>
      <w:r w:rsidRPr="00D0027E">
        <w:rPr>
          <w:rFonts w:ascii="Times New Roman" w:eastAsia="Times New Roman" w:hAnsi="Times New Roman" w:cs="Times New Roman"/>
          <w:b/>
          <w:lang w:eastAsia="hr-HR"/>
        </w:rPr>
        <w:t>.</w:t>
      </w:r>
    </w:p>
    <w:p w:rsidR="00E22BE0" w:rsidRPr="00E22BE0" w:rsidRDefault="00E22BE0" w:rsidP="00E22BE0">
      <w:pPr>
        <w:numPr>
          <w:ilvl w:val="0"/>
          <w:numId w:val="2"/>
        </w:numPr>
        <w:spacing w:after="0" w:line="240" w:lineRule="auto"/>
        <w:ind w:left="0"/>
        <w:jc w:val="both"/>
        <w:rPr>
          <w:rFonts w:ascii="Times New Roman" w:eastAsia="Times New Roman" w:hAnsi="Times New Roman" w:cs="Times New Roman"/>
          <w:lang w:eastAsia="hr-HR"/>
        </w:rPr>
      </w:pPr>
      <w:r w:rsidRPr="00D0027E">
        <w:rPr>
          <w:rFonts w:ascii="Times New Roman" w:eastAsia="Times New Roman" w:hAnsi="Times New Roman" w:cs="Times New Roman"/>
          <w:b/>
          <w:bCs/>
          <w:lang w:eastAsia="hr-HR"/>
        </w:rPr>
        <w:lastRenderedPageBreak/>
        <w:t>OBRADA OSOBNIH PODATAKA ZAPOSLENIKA I KANDIDATA ZA ZASNIVANJE RADNOG ODNOSA</w:t>
      </w:r>
    </w:p>
    <w:p w:rsidR="00E22BE0" w:rsidRPr="00E22BE0" w:rsidRDefault="00E22BE0" w:rsidP="00E22BE0">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Obrada osobnih podataka zaposlenika i kandidata za zasnivanje radnih odnosa temelji se na Zakonu o odgoju i obrazovanju u osnovnoj i srednjoj školi, Zakonu o radu, Pravilniku o zapošljavanju, ugovor o radu, Pravilniku o radu školske ustanove  te drugim propisima koje školska ustanova primjenjuje. </w:t>
      </w:r>
    </w:p>
    <w:p w:rsidR="00E22BE0" w:rsidRPr="00E22BE0" w:rsidRDefault="00E22BE0" w:rsidP="00E22BE0">
      <w:pPr>
        <w:spacing w:before="100" w:beforeAutospacing="1" w:after="100" w:afterAutospacing="1" w:line="240" w:lineRule="auto"/>
        <w:rPr>
          <w:rFonts w:ascii="Times New Roman" w:eastAsia="Times New Roman" w:hAnsi="Times New Roman" w:cs="Times New Roman"/>
          <w:b/>
          <w:lang w:eastAsia="hr-HR"/>
        </w:rPr>
      </w:pPr>
      <w:r w:rsidRPr="00E22BE0">
        <w:rPr>
          <w:rFonts w:ascii="Times New Roman" w:eastAsia="Times New Roman" w:hAnsi="Times New Roman" w:cs="Times New Roman"/>
          <w:b/>
          <w:lang w:eastAsia="hr-HR"/>
        </w:rPr>
        <w:t>Svrha obrade osobnih podataka zaposlenika:</w:t>
      </w:r>
    </w:p>
    <w:p w:rsidR="00E22BE0" w:rsidRPr="00D0027E" w:rsidRDefault="00E22BE0" w:rsidP="00E22BE0">
      <w:pPr>
        <w:pStyle w:val="Odlomakpopisa"/>
        <w:numPr>
          <w:ilvl w:val="0"/>
          <w:numId w:val="27"/>
        </w:numPr>
        <w:spacing w:before="100" w:beforeAutospacing="1" w:after="100" w:afterAutospacing="1" w:line="240" w:lineRule="auto"/>
        <w:jc w:val="both"/>
        <w:rPr>
          <w:rFonts w:ascii="Times New Roman" w:eastAsia="Times New Roman" w:hAnsi="Times New Roman" w:cs="Times New Roman"/>
          <w:lang w:eastAsia="hr-HR"/>
        </w:rPr>
      </w:pPr>
      <w:r w:rsidRPr="00D0027E">
        <w:rPr>
          <w:rFonts w:ascii="Times New Roman" w:eastAsia="Times New Roman" w:hAnsi="Times New Roman" w:cs="Times New Roman"/>
          <w:lang w:eastAsia="hr-HR"/>
        </w:rPr>
        <w:t>sklapanje ugovora o radu,</w:t>
      </w:r>
    </w:p>
    <w:p w:rsidR="00E22BE0" w:rsidRPr="00D0027E" w:rsidRDefault="00E22BE0" w:rsidP="00E22BE0">
      <w:pPr>
        <w:pStyle w:val="Odlomakpopisa"/>
        <w:numPr>
          <w:ilvl w:val="0"/>
          <w:numId w:val="27"/>
        </w:numPr>
        <w:spacing w:before="100" w:beforeAutospacing="1" w:after="100" w:afterAutospacing="1" w:line="240" w:lineRule="auto"/>
        <w:jc w:val="both"/>
        <w:rPr>
          <w:rFonts w:ascii="Times New Roman" w:eastAsia="Times New Roman" w:hAnsi="Times New Roman" w:cs="Times New Roman"/>
          <w:lang w:eastAsia="hr-HR"/>
        </w:rPr>
      </w:pPr>
      <w:r w:rsidRPr="00D0027E">
        <w:rPr>
          <w:rFonts w:ascii="Times New Roman" w:eastAsia="Times New Roman" w:hAnsi="Times New Roman" w:cs="Times New Roman"/>
          <w:lang w:eastAsia="hr-HR"/>
        </w:rPr>
        <w:t>ispunjenje obveza iz ugovora o radu (obračun i isplata plaće i ostvarenje drugih materijalnih prava),</w:t>
      </w:r>
    </w:p>
    <w:p w:rsidR="00E22BE0" w:rsidRPr="00D0027E" w:rsidRDefault="00E22BE0" w:rsidP="00E22BE0">
      <w:pPr>
        <w:pStyle w:val="Odlomakpopisa"/>
        <w:numPr>
          <w:ilvl w:val="0"/>
          <w:numId w:val="27"/>
        </w:numPr>
        <w:spacing w:before="100" w:beforeAutospacing="1" w:after="100" w:afterAutospacing="1" w:line="240" w:lineRule="auto"/>
        <w:jc w:val="both"/>
        <w:rPr>
          <w:rFonts w:ascii="Times New Roman" w:eastAsia="Times New Roman" w:hAnsi="Times New Roman" w:cs="Times New Roman"/>
          <w:lang w:eastAsia="hr-HR"/>
        </w:rPr>
      </w:pPr>
      <w:r w:rsidRPr="00D0027E">
        <w:rPr>
          <w:rFonts w:ascii="Times New Roman" w:eastAsia="Times New Roman" w:hAnsi="Times New Roman" w:cs="Times New Roman"/>
          <w:lang w:eastAsia="hr-HR"/>
        </w:rPr>
        <w:t>vođenje raznih zakonom propisanih evidencija za radnika,</w:t>
      </w:r>
    </w:p>
    <w:p w:rsidR="00E22BE0" w:rsidRPr="00D0027E" w:rsidRDefault="00E22BE0" w:rsidP="00E22BE0">
      <w:pPr>
        <w:pStyle w:val="Odlomakpopisa"/>
        <w:numPr>
          <w:ilvl w:val="0"/>
          <w:numId w:val="27"/>
        </w:numPr>
        <w:spacing w:before="100" w:beforeAutospacing="1" w:after="100" w:afterAutospacing="1" w:line="240" w:lineRule="auto"/>
        <w:jc w:val="both"/>
        <w:rPr>
          <w:rFonts w:ascii="Times New Roman" w:eastAsia="Times New Roman" w:hAnsi="Times New Roman" w:cs="Times New Roman"/>
          <w:lang w:eastAsia="hr-HR"/>
        </w:rPr>
      </w:pPr>
      <w:r w:rsidRPr="00D0027E">
        <w:rPr>
          <w:rFonts w:ascii="Times New Roman" w:eastAsia="Times New Roman" w:hAnsi="Times New Roman" w:cs="Times New Roman"/>
          <w:lang w:eastAsia="hr-HR"/>
        </w:rPr>
        <w:t>prijava i odjava radnika Hrvatskom zavodu za mirovinsko osiguranje,</w:t>
      </w:r>
    </w:p>
    <w:p w:rsidR="00E22BE0" w:rsidRPr="00D0027E" w:rsidRDefault="00E22BE0" w:rsidP="00E22BE0">
      <w:pPr>
        <w:pStyle w:val="Odlomakpopisa"/>
        <w:numPr>
          <w:ilvl w:val="0"/>
          <w:numId w:val="27"/>
        </w:numPr>
        <w:spacing w:before="100" w:beforeAutospacing="1" w:after="100" w:afterAutospacing="1" w:line="240" w:lineRule="auto"/>
        <w:jc w:val="both"/>
        <w:rPr>
          <w:rFonts w:ascii="Times New Roman" w:eastAsia="Times New Roman" w:hAnsi="Times New Roman" w:cs="Times New Roman"/>
          <w:lang w:eastAsia="hr-HR"/>
        </w:rPr>
      </w:pPr>
      <w:r w:rsidRPr="00D0027E">
        <w:rPr>
          <w:rFonts w:ascii="Times New Roman" w:eastAsia="Times New Roman" w:hAnsi="Times New Roman" w:cs="Times New Roman"/>
          <w:lang w:eastAsia="hr-HR"/>
        </w:rPr>
        <w:t>kontaktiranje radnika,</w:t>
      </w:r>
    </w:p>
    <w:p w:rsidR="00E22BE0" w:rsidRPr="00D0027E" w:rsidRDefault="00E22BE0" w:rsidP="00E22BE0">
      <w:pPr>
        <w:pStyle w:val="Odlomakpopisa"/>
        <w:numPr>
          <w:ilvl w:val="0"/>
          <w:numId w:val="27"/>
        </w:numPr>
        <w:spacing w:before="100" w:beforeAutospacing="1" w:after="100" w:afterAutospacing="1" w:line="240" w:lineRule="auto"/>
        <w:jc w:val="both"/>
        <w:rPr>
          <w:rFonts w:ascii="Times New Roman" w:eastAsia="Times New Roman" w:hAnsi="Times New Roman" w:cs="Times New Roman"/>
          <w:lang w:eastAsia="hr-HR"/>
        </w:rPr>
      </w:pPr>
      <w:r w:rsidRPr="00D0027E">
        <w:rPr>
          <w:rFonts w:ascii="Times New Roman" w:eastAsia="Times New Roman" w:hAnsi="Times New Roman" w:cs="Times New Roman"/>
          <w:lang w:eastAsia="hr-HR"/>
        </w:rPr>
        <w:t>ostvarivanje prava radnika iz zdravstvenog osiguranja,</w:t>
      </w:r>
    </w:p>
    <w:p w:rsidR="00E22BE0" w:rsidRPr="00D0027E" w:rsidRDefault="00E22BE0" w:rsidP="00E22BE0">
      <w:pPr>
        <w:pStyle w:val="Odlomakpopisa"/>
        <w:numPr>
          <w:ilvl w:val="0"/>
          <w:numId w:val="27"/>
        </w:numPr>
        <w:spacing w:before="100" w:beforeAutospacing="1" w:after="100" w:afterAutospacing="1" w:line="240" w:lineRule="auto"/>
        <w:jc w:val="both"/>
        <w:rPr>
          <w:rFonts w:ascii="Times New Roman" w:eastAsia="Times New Roman" w:hAnsi="Times New Roman" w:cs="Times New Roman"/>
          <w:lang w:eastAsia="hr-HR"/>
        </w:rPr>
      </w:pPr>
      <w:r w:rsidRPr="00D0027E">
        <w:rPr>
          <w:rFonts w:ascii="Times New Roman" w:eastAsia="Times New Roman" w:hAnsi="Times New Roman" w:cs="Times New Roman"/>
          <w:lang w:eastAsia="hr-HR"/>
        </w:rPr>
        <w:t>obavještavanje javnosti o aktivnostima Škole u kojima sudjeluju pojedini zaposlenici</w:t>
      </w:r>
    </w:p>
    <w:p w:rsidR="00E22BE0" w:rsidRPr="00D0027E" w:rsidRDefault="00E22BE0" w:rsidP="00E22BE0">
      <w:pPr>
        <w:pStyle w:val="Odlomakpopisa"/>
        <w:numPr>
          <w:ilvl w:val="0"/>
          <w:numId w:val="27"/>
        </w:numPr>
        <w:spacing w:before="100" w:beforeAutospacing="1" w:after="100" w:afterAutospacing="1" w:line="240" w:lineRule="auto"/>
        <w:jc w:val="both"/>
        <w:rPr>
          <w:rFonts w:ascii="Times New Roman" w:eastAsia="Times New Roman" w:hAnsi="Times New Roman" w:cs="Times New Roman"/>
          <w:lang w:eastAsia="hr-HR"/>
        </w:rPr>
      </w:pPr>
      <w:r w:rsidRPr="00D0027E">
        <w:rPr>
          <w:rFonts w:ascii="Times New Roman" w:eastAsia="Times New Roman" w:hAnsi="Times New Roman" w:cs="Times New Roman"/>
          <w:lang w:eastAsia="hr-HR"/>
        </w:rPr>
        <w:t>upisivanje osobnih podataka u pojedine aplikacije vezano za radni odnos: sustav COP-a (posredstvom Fin-e), e-Porezna, e-Računi (posredstvom FIN-e), sustav registra zaposlenika (posredstvom FIN-e), e-Matica (djelatnici), e-prijava (HZMO, HZOO).</w:t>
      </w:r>
    </w:p>
    <w:p w:rsidR="00E22BE0" w:rsidRPr="00E22BE0" w:rsidRDefault="00E22BE0" w:rsidP="00E22BE0">
      <w:pPr>
        <w:spacing w:before="100" w:beforeAutospacing="1" w:after="100" w:afterAutospacing="1" w:line="240" w:lineRule="auto"/>
        <w:rPr>
          <w:rFonts w:ascii="Times New Roman" w:eastAsia="Times New Roman" w:hAnsi="Times New Roman" w:cs="Times New Roman"/>
          <w:b/>
          <w:lang w:eastAsia="hr-HR"/>
        </w:rPr>
      </w:pPr>
      <w:r w:rsidRPr="00E22BE0">
        <w:rPr>
          <w:rFonts w:ascii="Times New Roman" w:eastAsia="Times New Roman" w:hAnsi="Times New Roman" w:cs="Times New Roman"/>
          <w:lang w:eastAsia="hr-HR"/>
        </w:rPr>
        <w:t> </w:t>
      </w:r>
      <w:r w:rsidRPr="00E22BE0">
        <w:rPr>
          <w:rFonts w:ascii="Times New Roman" w:eastAsia="Times New Roman" w:hAnsi="Times New Roman" w:cs="Times New Roman"/>
          <w:b/>
          <w:lang w:eastAsia="hr-HR"/>
        </w:rPr>
        <w:t>Svrha obrade osobnih podataka kandidata za zasnivanje radnih odnosa:</w:t>
      </w:r>
    </w:p>
    <w:p w:rsidR="00E22BE0" w:rsidRPr="00D0027E" w:rsidRDefault="00E22BE0" w:rsidP="002645D2">
      <w:pPr>
        <w:pStyle w:val="Odlomakpopisa"/>
        <w:numPr>
          <w:ilvl w:val="0"/>
          <w:numId w:val="29"/>
        </w:numPr>
        <w:spacing w:before="100" w:beforeAutospacing="1" w:after="100" w:afterAutospacing="1" w:line="240" w:lineRule="auto"/>
        <w:rPr>
          <w:rFonts w:ascii="Times New Roman" w:eastAsia="Times New Roman" w:hAnsi="Times New Roman" w:cs="Times New Roman"/>
          <w:lang w:eastAsia="hr-HR"/>
        </w:rPr>
      </w:pPr>
      <w:r w:rsidRPr="00D0027E">
        <w:rPr>
          <w:rFonts w:ascii="Times New Roman" w:eastAsia="Times New Roman" w:hAnsi="Times New Roman" w:cs="Times New Roman"/>
          <w:lang w:eastAsia="hr-HR"/>
        </w:rPr>
        <w:t>utvrđivanje identiteta kandidata</w:t>
      </w:r>
    </w:p>
    <w:p w:rsidR="00E22BE0" w:rsidRPr="00D0027E" w:rsidRDefault="00E22BE0" w:rsidP="002645D2">
      <w:pPr>
        <w:pStyle w:val="Odlomakpopisa"/>
        <w:numPr>
          <w:ilvl w:val="0"/>
          <w:numId w:val="29"/>
        </w:numPr>
        <w:spacing w:before="100" w:beforeAutospacing="1" w:after="100" w:afterAutospacing="1" w:line="240" w:lineRule="auto"/>
        <w:rPr>
          <w:rFonts w:ascii="Times New Roman" w:eastAsia="Times New Roman" w:hAnsi="Times New Roman" w:cs="Times New Roman"/>
          <w:lang w:eastAsia="hr-HR"/>
        </w:rPr>
      </w:pPr>
      <w:r w:rsidRPr="00D0027E">
        <w:rPr>
          <w:rFonts w:ascii="Times New Roman" w:eastAsia="Times New Roman" w:hAnsi="Times New Roman" w:cs="Times New Roman"/>
          <w:lang w:eastAsia="hr-HR"/>
        </w:rPr>
        <w:t>provjera stupnja obrazovanja</w:t>
      </w:r>
    </w:p>
    <w:p w:rsidR="00E22BE0" w:rsidRPr="00D0027E" w:rsidRDefault="00E22BE0" w:rsidP="002645D2">
      <w:pPr>
        <w:pStyle w:val="Odlomakpopisa"/>
        <w:numPr>
          <w:ilvl w:val="0"/>
          <w:numId w:val="29"/>
        </w:numPr>
        <w:spacing w:before="100" w:beforeAutospacing="1" w:after="100" w:afterAutospacing="1" w:line="240" w:lineRule="auto"/>
        <w:rPr>
          <w:rFonts w:ascii="Times New Roman" w:eastAsia="Times New Roman" w:hAnsi="Times New Roman" w:cs="Times New Roman"/>
          <w:lang w:eastAsia="hr-HR"/>
        </w:rPr>
      </w:pPr>
      <w:r w:rsidRPr="00D0027E">
        <w:rPr>
          <w:rFonts w:ascii="Times New Roman" w:eastAsia="Times New Roman" w:hAnsi="Times New Roman" w:cs="Times New Roman"/>
          <w:lang w:eastAsia="hr-HR"/>
        </w:rPr>
        <w:t>kontaktiranje</w:t>
      </w:r>
    </w:p>
    <w:p w:rsidR="00E22BE0" w:rsidRPr="00D0027E" w:rsidRDefault="00E22BE0" w:rsidP="002645D2">
      <w:pPr>
        <w:pStyle w:val="Odlomakpopisa"/>
        <w:numPr>
          <w:ilvl w:val="0"/>
          <w:numId w:val="29"/>
        </w:numPr>
        <w:spacing w:before="100" w:beforeAutospacing="1" w:after="100" w:afterAutospacing="1" w:line="240" w:lineRule="auto"/>
        <w:rPr>
          <w:rFonts w:ascii="Times New Roman" w:eastAsia="Times New Roman" w:hAnsi="Times New Roman" w:cs="Times New Roman"/>
          <w:lang w:eastAsia="hr-HR"/>
        </w:rPr>
      </w:pPr>
      <w:r w:rsidRPr="00D0027E">
        <w:rPr>
          <w:rFonts w:ascii="Times New Roman" w:eastAsia="Times New Roman" w:hAnsi="Times New Roman" w:cs="Times New Roman"/>
          <w:lang w:eastAsia="hr-HR"/>
        </w:rPr>
        <w:t>provjera da se ne vodi kazneni postupak</w:t>
      </w:r>
    </w:p>
    <w:p w:rsidR="00E22BE0" w:rsidRPr="00E22BE0" w:rsidRDefault="00E22BE0" w:rsidP="002645D2">
      <w:pPr>
        <w:numPr>
          <w:ilvl w:val="0"/>
          <w:numId w:val="3"/>
        </w:numPr>
        <w:spacing w:after="0" w:line="240" w:lineRule="auto"/>
        <w:ind w:left="0"/>
        <w:jc w:val="both"/>
        <w:rPr>
          <w:rFonts w:ascii="Times New Roman" w:eastAsia="Times New Roman" w:hAnsi="Times New Roman" w:cs="Times New Roman"/>
          <w:lang w:eastAsia="hr-HR"/>
        </w:rPr>
      </w:pPr>
      <w:r w:rsidRPr="00D0027E">
        <w:rPr>
          <w:rFonts w:ascii="Times New Roman" w:eastAsia="Times New Roman" w:hAnsi="Times New Roman" w:cs="Times New Roman"/>
          <w:b/>
          <w:bCs/>
          <w:lang w:eastAsia="hr-HR"/>
        </w:rPr>
        <w:t>OBRADA OSOBNIH PODATAKA ČLANOVA ŠKOLSKOG ODBORA, ČLANOVA VIJEĆA I ČLANOVA DRUGIH TIJELA ŠKOLE</w:t>
      </w:r>
    </w:p>
    <w:p w:rsidR="00E22BE0" w:rsidRPr="00E22BE0" w:rsidRDefault="00E22BE0" w:rsidP="002645D2">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Obrada osobnih podataka članova Školskog odbora, članova Vijeća roditelja i članova drugih tijela Škole temelji se na odredbama Zakona o odgoju i obrazovanju u osnovnoj i srednjoj školi, Pravilnika o odgovarajućoj vrsti obrazovanja učitelja i stručnih suradnika u osnovnoj školi i drugih propisa.</w:t>
      </w:r>
    </w:p>
    <w:p w:rsidR="00E22BE0" w:rsidRPr="00E22BE0" w:rsidRDefault="00E22BE0" w:rsidP="002645D2">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Svrha obrade osobnih podataka članova Školskog odbora, članova Vijeća roditelja i članova drugih tijela:</w:t>
      </w:r>
    </w:p>
    <w:p w:rsidR="00E22BE0" w:rsidRPr="00D0027E" w:rsidRDefault="00E22BE0" w:rsidP="002645D2">
      <w:pPr>
        <w:pStyle w:val="Odlomakpopisa"/>
        <w:numPr>
          <w:ilvl w:val="0"/>
          <w:numId w:val="30"/>
        </w:numPr>
        <w:spacing w:before="100" w:beforeAutospacing="1" w:after="100" w:afterAutospacing="1" w:line="240" w:lineRule="auto"/>
        <w:jc w:val="both"/>
        <w:rPr>
          <w:rFonts w:ascii="Times New Roman" w:eastAsia="Times New Roman" w:hAnsi="Times New Roman" w:cs="Times New Roman"/>
          <w:color w:val="35586E"/>
          <w:lang w:eastAsia="hr-HR"/>
        </w:rPr>
      </w:pPr>
      <w:r w:rsidRPr="00D0027E">
        <w:rPr>
          <w:rFonts w:ascii="Times New Roman" w:eastAsia="Times New Roman" w:hAnsi="Times New Roman" w:cs="Times New Roman"/>
          <w:lang w:eastAsia="hr-HR"/>
        </w:rPr>
        <w:t>Kontaktiranje za unaprijed dogovoren sastanak, zasjedanje i slično</w:t>
      </w:r>
      <w:r w:rsidRPr="00D0027E">
        <w:rPr>
          <w:rFonts w:ascii="Times New Roman" w:eastAsia="Times New Roman" w:hAnsi="Times New Roman" w:cs="Times New Roman"/>
          <w:color w:val="35586E"/>
          <w:lang w:eastAsia="hr-HR"/>
        </w:rPr>
        <w:t>.</w:t>
      </w:r>
    </w:p>
    <w:p w:rsidR="00E22BE0" w:rsidRPr="00E22BE0" w:rsidRDefault="00E22BE0" w:rsidP="002645D2">
      <w:pPr>
        <w:numPr>
          <w:ilvl w:val="0"/>
          <w:numId w:val="4"/>
        </w:numPr>
        <w:spacing w:after="0" w:line="240" w:lineRule="auto"/>
        <w:ind w:left="0"/>
        <w:jc w:val="both"/>
        <w:rPr>
          <w:rFonts w:ascii="Times New Roman" w:eastAsia="Times New Roman" w:hAnsi="Times New Roman" w:cs="Times New Roman"/>
          <w:lang w:eastAsia="hr-HR"/>
        </w:rPr>
      </w:pPr>
      <w:r w:rsidRPr="00D0027E">
        <w:rPr>
          <w:rFonts w:ascii="Times New Roman" w:eastAsia="Times New Roman" w:hAnsi="Times New Roman" w:cs="Times New Roman"/>
          <w:b/>
          <w:bCs/>
          <w:lang w:eastAsia="hr-HR"/>
        </w:rPr>
        <w:t>OBRADA OSOBNIH PODATAKA NA TEMELJU PRIVOLE ODNOSNO SUGLASNOSTI ISPITANIKA U SMISLU ČLANKA 6. STAVAK 1. TOČKE A) OPĆE UREDBE</w:t>
      </w:r>
    </w:p>
    <w:p w:rsidR="00E22BE0" w:rsidRPr="00E22BE0" w:rsidRDefault="00E22BE0" w:rsidP="002645D2">
      <w:pPr>
        <w:spacing w:before="100" w:beforeAutospacing="1" w:after="100" w:afterAutospacing="1" w:line="240" w:lineRule="auto"/>
        <w:jc w:val="both"/>
        <w:rPr>
          <w:rFonts w:ascii="Times New Roman" w:eastAsia="Times New Roman" w:hAnsi="Times New Roman" w:cs="Times New Roman"/>
          <w:b/>
          <w:bCs/>
          <w:color w:val="35586E"/>
          <w:lang w:eastAsia="hr-HR"/>
        </w:rPr>
      </w:pPr>
      <w:r w:rsidRPr="00E22BE0">
        <w:rPr>
          <w:rFonts w:ascii="Times New Roman" w:eastAsia="Times New Roman" w:hAnsi="Times New Roman" w:cs="Times New Roman"/>
          <w:lang w:eastAsia="hr-HR"/>
        </w:rPr>
        <w:t>U svim slučajevima kada ne postoji druga pravna osnova za obradu osobnih podataka od ispitanika se traži privola odnosno suglasnost za  obradu osobnih podataka. Privola odnosno suglasnost može biti za jedan slučaj ili za određeno vremensko razdoblje koje je konkretno navedeno. Danu privolu odnosno suglasnost ispitanik može u svakom trenutku opozvati.         </w:t>
      </w:r>
      <w:r w:rsidRPr="00E22BE0">
        <w:rPr>
          <w:rFonts w:ascii="Times New Roman" w:eastAsia="Times New Roman" w:hAnsi="Times New Roman" w:cs="Times New Roman"/>
          <w:b/>
          <w:bCs/>
          <w:color w:val="35586E"/>
          <w:lang w:eastAsia="hr-HR"/>
        </w:rPr>
        <w:t>  </w:t>
      </w:r>
    </w:p>
    <w:p w:rsidR="00E22BE0" w:rsidRPr="00E22BE0" w:rsidRDefault="00E22BE0" w:rsidP="002645D2">
      <w:pPr>
        <w:numPr>
          <w:ilvl w:val="0"/>
          <w:numId w:val="5"/>
        </w:numPr>
        <w:spacing w:after="0" w:line="240" w:lineRule="auto"/>
        <w:ind w:left="0"/>
        <w:jc w:val="both"/>
        <w:rPr>
          <w:rFonts w:ascii="Times New Roman" w:eastAsia="Times New Roman" w:hAnsi="Times New Roman" w:cs="Times New Roman"/>
          <w:b/>
          <w:lang w:eastAsia="hr-HR"/>
        </w:rPr>
      </w:pPr>
      <w:r w:rsidRPr="00D0027E">
        <w:rPr>
          <w:rFonts w:ascii="Times New Roman" w:eastAsia="Times New Roman" w:hAnsi="Times New Roman" w:cs="Times New Roman"/>
          <w:b/>
          <w:bCs/>
          <w:lang w:eastAsia="hr-HR"/>
        </w:rPr>
        <w:t>OBRADA OSOBNIH PODATAKA NA TEMELJU NUŽNOSTI ZA SKLAPANJE I IZVRŠAVANJE UGOVORA U SMISLU ČLANKA 6. STAVAK. 1. TOČKE B) OPĆE UREDBE </w:t>
      </w:r>
    </w:p>
    <w:p w:rsidR="00E22BE0" w:rsidRPr="00E22BE0" w:rsidRDefault="00E22BE0" w:rsidP="002645D2">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lastRenderedPageBreak/>
        <w:t>primjenjuje se kada je ispunjen bilo koji od dva uvjeta: predmetna obrada mora biti objektivno nužna za izvršenje ugovora s ispitanikom, ili obrada mora biti objektivno nužna radi poduzimanja predugovornih koraka na zahtjev ispitanika.</w:t>
      </w:r>
    </w:p>
    <w:p w:rsidR="00E22BE0" w:rsidRPr="00E22BE0" w:rsidRDefault="00E22BE0" w:rsidP="002645D2">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Osobni podaci obrađuju se vezano uz primjenu, sklapanje i izvršavanje ugovora te obveze koje iz njih proizlaze. Ugovori se sklapaju u skladu s odredbama Zakona o javnoj nabavi, Zakonu o obveznim odnosima ili drugim propisima.  </w:t>
      </w:r>
    </w:p>
    <w:p w:rsidR="00E22BE0" w:rsidRPr="00E22BE0" w:rsidRDefault="00E22BE0" w:rsidP="002645D2">
      <w:pPr>
        <w:numPr>
          <w:ilvl w:val="0"/>
          <w:numId w:val="6"/>
        </w:numPr>
        <w:spacing w:after="0" w:line="240" w:lineRule="auto"/>
        <w:ind w:left="0"/>
        <w:jc w:val="both"/>
        <w:rPr>
          <w:rFonts w:ascii="Times New Roman" w:eastAsia="Times New Roman" w:hAnsi="Times New Roman" w:cs="Times New Roman"/>
          <w:lang w:eastAsia="hr-HR"/>
        </w:rPr>
      </w:pPr>
      <w:r w:rsidRPr="00D0027E">
        <w:rPr>
          <w:rFonts w:ascii="Times New Roman" w:eastAsia="Times New Roman" w:hAnsi="Times New Roman" w:cs="Times New Roman"/>
          <w:b/>
          <w:bCs/>
          <w:lang w:eastAsia="hr-HR"/>
        </w:rPr>
        <w:t>OBRADA OSOBNIH PODATAKA NA TEMELJU NUŽNOSTI ZA IZVRŠAVANJE ZADAĆE U JAVNOM INTERESU ILI IZVRŠAVANJA SLUŽBENIH OVLASTI VODITELJA OBRADE U SMISLU ČLANKA 6. STAVAK 1. TOČKE E) OPĆE UREDBE</w:t>
      </w:r>
    </w:p>
    <w:p w:rsidR="00E22BE0" w:rsidRPr="00E22BE0" w:rsidRDefault="00E22BE0" w:rsidP="002645D2">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U ovom slučaju obrada osobnih podataka provodi  se kada je takva obrada nužna za izvršavanje javnih ovlasti ili obveza koje  se provode u javnom interesu.                                                 </w:t>
      </w:r>
    </w:p>
    <w:p w:rsidR="00E22BE0" w:rsidRPr="00E22BE0" w:rsidRDefault="00E22BE0" w:rsidP="00E22BE0">
      <w:pPr>
        <w:spacing w:before="100" w:beforeAutospacing="1" w:after="100" w:afterAutospacing="1" w:line="240" w:lineRule="auto"/>
        <w:outlineLvl w:val="1"/>
        <w:rPr>
          <w:rFonts w:ascii="Times New Roman" w:eastAsia="Times New Roman" w:hAnsi="Times New Roman" w:cs="Times New Roman"/>
          <w:b/>
          <w:bCs/>
          <w:lang w:eastAsia="hr-HR"/>
        </w:rPr>
      </w:pPr>
      <w:r w:rsidRPr="00D0027E">
        <w:rPr>
          <w:rFonts w:ascii="Times New Roman" w:eastAsia="Times New Roman" w:hAnsi="Times New Roman" w:cs="Times New Roman"/>
          <w:b/>
          <w:bCs/>
          <w:lang w:eastAsia="hr-HR"/>
        </w:rPr>
        <w:t>LEGITIMNI INTERES</w:t>
      </w:r>
    </w:p>
    <w:p w:rsidR="00E22BE0" w:rsidRPr="00E22BE0" w:rsidRDefault="00E22BE0" w:rsidP="002645D2">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Škola u pojedinim situacijama obrađuje osobne podatke kako bi mogla uredno obavljati poslovne aktivnosti. U takvim slučajevima obrada osobnih podataka može biti opravdana legitimnim interesom. Slijedeći svoj legitimni interes škola vodi računa da time ozbiljno ne ugrožava prava i slobode pojedinca  čije osobne podatke obrađuje.</w:t>
      </w:r>
    </w:p>
    <w:p w:rsidR="00E22BE0" w:rsidRPr="00E22BE0" w:rsidRDefault="00E22BE0" w:rsidP="002645D2">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U daljem tekstu možete vidjeti nekoliko situacija u kojima škola obrađuje osobne podatke na osnovi legitimnog interesa.</w:t>
      </w:r>
    </w:p>
    <w:p w:rsidR="00E22BE0" w:rsidRPr="00E22BE0" w:rsidRDefault="00E22BE0" w:rsidP="002645D2">
      <w:pPr>
        <w:numPr>
          <w:ilvl w:val="0"/>
          <w:numId w:val="7"/>
        </w:numPr>
        <w:spacing w:after="0" w:line="240" w:lineRule="auto"/>
        <w:ind w:left="0"/>
        <w:jc w:val="both"/>
        <w:rPr>
          <w:rFonts w:ascii="Times New Roman" w:eastAsia="Times New Roman" w:hAnsi="Times New Roman" w:cs="Times New Roman"/>
          <w:lang w:eastAsia="hr-HR"/>
        </w:rPr>
      </w:pPr>
      <w:r w:rsidRPr="00D0027E">
        <w:rPr>
          <w:rFonts w:ascii="Times New Roman" w:eastAsia="Times New Roman" w:hAnsi="Times New Roman" w:cs="Times New Roman"/>
          <w:b/>
          <w:bCs/>
          <w:lang w:eastAsia="hr-HR"/>
        </w:rPr>
        <w:t>VIDEONADZOR</w:t>
      </w:r>
    </w:p>
    <w:p w:rsidR="00A50D39" w:rsidRPr="00A50D39" w:rsidRDefault="00A50D39" w:rsidP="00A50D39">
      <w:pPr>
        <w:spacing w:before="100" w:beforeAutospacing="1" w:after="100" w:afterAutospacing="1" w:line="240" w:lineRule="auto"/>
        <w:jc w:val="both"/>
        <w:rPr>
          <w:rFonts w:ascii="Times New Roman" w:eastAsia="Times New Roman" w:hAnsi="Times New Roman" w:cs="Times New Roman"/>
          <w:lang w:eastAsia="hr-HR"/>
        </w:rPr>
      </w:pPr>
      <w:r w:rsidRPr="00A50D39">
        <w:rPr>
          <w:rFonts w:ascii="Times New Roman" w:eastAsia="Times New Roman" w:hAnsi="Times New Roman" w:cs="Times New Roman"/>
          <w:lang w:eastAsia="hr-HR"/>
        </w:rPr>
        <w:t xml:space="preserve">Škola koristi sustav </w:t>
      </w:r>
      <w:proofErr w:type="spellStart"/>
      <w:r w:rsidRPr="00A50D39">
        <w:rPr>
          <w:rFonts w:ascii="Times New Roman" w:eastAsia="Times New Roman" w:hAnsi="Times New Roman" w:cs="Times New Roman"/>
          <w:lang w:eastAsia="hr-HR"/>
        </w:rPr>
        <w:t>videonadzora</w:t>
      </w:r>
      <w:proofErr w:type="spellEnd"/>
      <w:r w:rsidRPr="00A50D39">
        <w:rPr>
          <w:rFonts w:ascii="Times New Roman" w:eastAsia="Times New Roman" w:hAnsi="Times New Roman" w:cs="Times New Roman"/>
          <w:lang w:eastAsia="hr-HR"/>
        </w:rPr>
        <w:t xml:space="preserve"> na temelju legitimnog interesa, a u svrhu zaštite osoba i imovine.</w:t>
      </w:r>
    </w:p>
    <w:p w:rsidR="00A50D39" w:rsidRPr="00A50D39" w:rsidRDefault="00A50D39" w:rsidP="00A50D39">
      <w:pPr>
        <w:spacing w:before="100" w:beforeAutospacing="1" w:after="100" w:afterAutospacing="1" w:line="240" w:lineRule="auto"/>
        <w:jc w:val="both"/>
        <w:rPr>
          <w:rFonts w:ascii="Times New Roman" w:eastAsia="Times New Roman" w:hAnsi="Times New Roman" w:cs="Times New Roman"/>
          <w:lang w:eastAsia="hr-HR"/>
        </w:rPr>
      </w:pPr>
      <w:r w:rsidRPr="00A50D39">
        <w:rPr>
          <w:rFonts w:ascii="Times New Roman" w:eastAsia="Times New Roman" w:hAnsi="Times New Roman" w:cs="Times New Roman"/>
          <w:lang w:eastAsia="hr-HR"/>
        </w:rPr>
        <w:t xml:space="preserve">-Sustavom </w:t>
      </w:r>
      <w:proofErr w:type="spellStart"/>
      <w:r w:rsidRPr="00A50D39">
        <w:rPr>
          <w:rFonts w:ascii="Times New Roman" w:eastAsia="Times New Roman" w:hAnsi="Times New Roman" w:cs="Times New Roman"/>
          <w:lang w:eastAsia="hr-HR"/>
        </w:rPr>
        <w:t>videonadzora</w:t>
      </w:r>
      <w:proofErr w:type="spellEnd"/>
      <w:r w:rsidRPr="00A50D39">
        <w:rPr>
          <w:rFonts w:ascii="Times New Roman" w:eastAsia="Times New Roman" w:hAnsi="Times New Roman" w:cs="Times New Roman"/>
          <w:lang w:eastAsia="hr-HR"/>
        </w:rPr>
        <w:t xml:space="preserve"> obuhvaćeno je vanjski prostor škole, ulazi u školu te unutrašnji prostor škole (atrij, stubište i hodnici). Sustavom </w:t>
      </w:r>
      <w:proofErr w:type="spellStart"/>
      <w:r w:rsidRPr="00A50D39">
        <w:rPr>
          <w:rFonts w:ascii="Times New Roman" w:eastAsia="Times New Roman" w:hAnsi="Times New Roman" w:cs="Times New Roman"/>
          <w:lang w:eastAsia="hr-HR"/>
        </w:rPr>
        <w:t>videonadzora</w:t>
      </w:r>
      <w:proofErr w:type="spellEnd"/>
      <w:r w:rsidRPr="00A50D39">
        <w:rPr>
          <w:rFonts w:ascii="Times New Roman" w:eastAsia="Times New Roman" w:hAnsi="Times New Roman" w:cs="Times New Roman"/>
          <w:lang w:eastAsia="hr-HR"/>
        </w:rPr>
        <w:t xml:space="preserve"> nisu obuhvaćene učionice, radne prostorije, prostorije za odmor, osobnu higijenu i presvlačenje.</w:t>
      </w:r>
    </w:p>
    <w:p w:rsidR="00A50D39" w:rsidRPr="00A50D39" w:rsidRDefault="00A50D39" w:rsidP="00A50D39">
      <w:pPr>
        <w:spacing w:before="100" w:beforeAutospacing="1" w:after="100" w:afterAutospacing="1" w:line="240" w:lineRule="auto"/>
        <w:jc w:val="both"/>
        <w:rPr>
          <w:rFonts w:ascii="Times New Roman" w:eastAsia="Times New Roman" w:hAnsi="Times New Roman" w:cs="Times New Roman"/>
          <w:lang w:eastAsia="hr-HR"/>
        </w:rPr>
      </w:pPr>
      <w:r w:rsidRPr="00A50D39">
        <w:rPr>
          <w:rFonts w:ascii="Times New Roman" w:eastAsia="Times New Roman" w:hAnsi="Times New Roman" w:cs="Times New Roman"/>
          <w:lang w:eastAsia="hr-HR"/>
        </w:rPr>
        <w:t xml:space="preserve">-Na ulasku u perimetar snimanja Škola će istaknuti obavijest da je objekt pod </w:t>
      </w:r>
      <w:proofErr w:type="spellStart"/>
      <w:r w:rsidRPr="00A50D39">
        <w:rPr>
          <w:rFonts w:ascii="Times New Roman" w:eastAsia="Times New Roman" w:hAnsi="Times New Roman" w:cs="Times New Roman"/>
          <w:lang w:eastAsia="hr-HR"/>
        </w:rPr>
        <w:t>videonadzorom</w:t>
      </w:r>
      <w:proofErr w:type="spellEnd"/>
      <w:r w:rsidRPr="00A50D39">
        <w:rPr>
          <w:rFonts w:ascii="Times New Roman" w:eastAsia="Times New Roman" w:hAnsi="Times New Roman" w:cs="Times New Roman"/>
          <w:lang w:eastAsia="hr-HR"/>
        </w:rPr>
        <w:t>, Na toj obavijesti nalaze se podaci o voditelju obrade, svrha obrade, vrijeme čuvanja snimki i kontakt putem kojeg ispitanici mogu ostvariti svoja prava.</w:t>
      </w:r>
    </w:p>
    <w:p w:rsidR="00A50D39" w:rsidRPr="00A50D39" w:rsidRDefault="00A50D39" w:rsidP="00A50D39">
      <w:pPr>
        <w:spacing w:before="100" w:beforeAutospacing="1" w:after="100" w:afterAutospacing="1" w:line="240" w:lineRule="auto"/>
        <w:jc w:val="both"/>
        <w:rPr>
          <w:rFonts w:ascii="Times New Roman" w:eastAsia="Times New Roman" w:hAnsi="Times New Roman" w:cs="Times New Roman"/>
          <w:lang w:eastAsia="hr-HR"/>
        </w:rPr>
      </w:pPr>
      <w:r w:rsidRPr="00A50D39">
        <w:rPr>
          <w:rFonts w:ascii="Times New Roman" w:eastAsia="Times New Roman" w:hAnsi="Times New Roman" w:cs="Times New Roman"/>
          <w:lang w:eastAsia="hr-HR"/>
        </w:rPr>
        <w:t>-Škola će po potrebi nadležnim tijelima kao što su policija i sud omogućiti uvid u videozapise ukoliko je to nužno za provođenje istraga i postupaka temeljem posebnih propisa.</w:t>
      </w:r>
    </w:p>
    <w:p w:rsidR="00E22BE0" w:rsidRPr="00A50D39" w:rsidRDefault="00A50D39" w:rsidP="00A50D39">
      <w:pPr>
        <w:spacing w:before="100" w:beforeAutospacing="1" w:after="100" w:afterAutospacing="1" w:line="240" w:lineRule="auto"/>
        <w:jc w:val="both"/>
        <w:rPr>
          <w:rFonts w:ascii="Times New Roman" w:eastAsia="Times New Roman" w:hAnsi="Times New Roman" w:cs="Times New Roman"/>
          <w:lang w:eastAsia="hr-HR"/>
        </w:rPr>
      </w:pPr>
      <w:r w:rsidRPr="00A50D39">
        <w:rPr>
          <w:rFonts w:ascii="Times New Roman" w:eastAsia="Times New Roman" w:hAnsi="Times New Roman" w:cs="Times New Roman"/>
          <w:lang w:eastAsia="hr-HR"/>
        </w:rPr>
        <w:t xml:space="preserve">Snimke dobivene putem sustava </w:t>
      </w:r>
      <w:proofErr w:type="spellStart"/>
      <w:r w:rsidRPr="00A50D39">
        <w:rPr>
          <w:rFonts w:ascii="Times New Roman" w:eastAsia="Times New Roman" w:hAnsi="Times New Roman" w:cs="Times New Roman"/>
          <w:lang w:eastAsia="hr-HR"/>
        </w:rPr>
        <w:t>videonadzora</w:t>
      </w:r>
      <w:proofErr w:type="spellEnd"/>
      <w:r w:rsidRPr="00A50D39">
        <w:rPr>
          <w:rFonts w:ascii="Times New Roman" w:eastAsia="Times New Roman" w:hAnsi="Times New Roman" w:cs="Times New Roman"/>
          <w:lang w:eastAsia="hr-HR"/>
        </w:rPr>
        <w:t xml:space="preserve"> čuvaju se najviše šest mjeseci, a po potrebi i duže ako služe kao dokaz u sudskom, upravnom ili drugom postupku.</w:t>
      </w:r>
      <w:r>
        <w:rPr>
          <w:rFonts w:ascii="Times New Roman" w:eastAsia="Times New Roman" w:hAnsi="Times New Roman" w:cs="Times New Roman"/>
          <w:lang w:eastAsia="hr-HR"/>
        </w:rPr>
        <w:t xml:space="preserve"> </w:t>
      </w:r>
      <w:r w:rsidR="00E22BE0" w:rsidRPr="00E22BE0">
        <w:rPr>
          <w:rFonts w:ascii="Times New Roman" w:eastAsia="Times New Roman" w:hAnsi="Times New Roman" w:cs="Times New Roman"/>
          <w:lang w:eastAsia="hr-HR"/>
        </w:rPr>
        <w:t xml:space="preserve">Sve videosnimke se pohranjuju kod </w:t>
      </w:r>
      <w:r w:rsidRPr="00A50D39">
        <w:rPr>
          <w:rFonts w:ascii="Times New Roman" w:eastAsia="Times New Roman" w:hAnsi="Times New Roman" w:cs="Times New Roman"/>
          <w:lang w:eastAsia="hr-HR"/>
        </w:rPr>
        <w:t>ravnatelja ustanove</w:t>
      </w:r>
      <w:r w:rsidR="00E22BE0" w:rsidRPr="00A50D39">
        <w:rPr>
          <w:rFonts w:ascii="Times New Roman" w:eastAsia="Times New Roman" w:hAnsi="Times New Roman" w:cs="Times New Roman"/>
          <w:lang w:eastAsia="hr-HR"/>
        </w:rPr>
        <w:t>, te se brišu najduže tri mjeseca od dana nastanka.</w:t>
      </w:r>
    </w:p>
    <w:p w:rsidR="00E22BE0" w:rsidRPr="00A50D39" w:rsidRDefault="00E22BE0" w:rsidP="002645D2">
      <w:pPr>
        <w:spacing w:before="100" w:beforeAutospacing="1" w:after="100" w:afterAutospacing="1" w:line="240" w:lineRule="auto"/>
        <w:jc w:val="both"/>
        <w:rPr>
          <w:rFonts w:ascii="Times New Roman" w:eastAsia="Times New Roman" w:hAnsi="Times New Roman" w:cs="Times New Roman"/>
          <w:lang w:eastAsia="hr-HR"/>
        </w:rPr>
      </w:pPr>
      <w:r w:rsidRPr="00A50D39">
        <w:rPr>
          <w:rFonts w:ascii="Times New Roman" w:eastAsia="Times New Roman" w:hAnsi="Times New Roman" w:cs="Times New Roman"/>
          <w:lang w:eastAsia="hr-HR"/>
        </w:rPr>
        <w:t xml:space="preserve">Pristup snimkama ima isključivo </w:t>
      </w:r>
      <w:r w:rsidR="00A50D39" w:rsidRPr="00A50D39">
        <w:rPr>
          <w:rFonts w:ascii="Times New Roman" w:eastAsia="Times New Roman" w:hAnsi="Times New Roman" w:cs="Times New Roman"/>
          <w:lang w:eastAsia="hr-HR"/>
        </w:rPr>
        <w:t>ravnatelj</w:t>
      </w:r>
      <w:r w:rsidRPr="00A50D39">
        <w:rPr>
          <w:rFonts w:ascii="Times New Roman" w:eastAsia="Times New Roman" w:hAnsi="Times New Roman" w:cs="Times New Roman"/>
          <w:lang w:eastAsia="hr-HR"/>
        </w:rPr>
        <w:t xml:space="preserve"> škole, te iste može predati Nadležnim tijelima u svrhu sprječavanja, istraživanja, otkrivanja ili progona kaznenih djela ili izvršavanja kaznenih sankcija, uključujući i zaštitu od prijetnji javnoj sigurnosti i sprječavanje takvih prijetnji.</w:t>
      </w:r>
    </w:p>
    <w:p w:rsidR="00E22BE0" w:rsidRPr="00E22BE0" w:rsidRDefault="00E22BE0" w:rsidP="002645D2">
      <w:pPr>
        <w:numPr>
          <w:ilvl w:val="0"/>
          <w:numId w:val="8"/>
        </w:numPr>
        <w:spacing w:after="0" w:line="240" w:lineRule="auto"/>
        <w:ind w:left="0"/>
        <w:jc w:val="both"/>
        <w:rPr>
          <w:rFonts w:ascii="Times New Roman" w:eastAsia="Times New Roman" w:hAnsi="Times New Roman" w:cs="Times New Roman"/>
          <w:lang w:eastAsia="hr-HR"/>
        </w:rPr>
      </w:pPr>
      <w:r w:rsidRPr="00D0027E">
        <w:rPr>
          <w:rFonts w:ascii="Times New Roman" w:eastAsia="Times New Roman" w:hAnsi="Times New Roman" w:cs="Times New Roman"/>
          <w:b/>
          <w:bCs/>
          <w:lang w:eastAsia="hr-HR"/>
        </w:rPr>
        <w:t>OBJAVA OSOBNIH PODATAKA ZAPOSLENIKA ŠKOLE</w:t>
      </w:r>
    </w:p>
    <w:p w:rsidR="00E22BE0" w:rsidRPr="00E22BE0" w:rsidRDefault="002645D2" w:rsidP="002645D2">
      <w:pPr>
        <w:spacing w:before="100" w:beforeAutospacing="1" w:after="100" w:afterAutospacing="1" w:line="240" w:lineRule="auto"/>
        <w:jc w:val="both"/>
        <w:rPr>
          <w:rFonts w:ascii="Times New Roman" w:eastAsia="Times New Roman" w:hAnsi="Times New Roman" w:cs="Times New Roman"/>
          <w:lang w:eastAsia="hr-HR"/>
        </w:rPr>
      </w:pPr>
      <w:r w:rsidRPr="00D0027E">
        <w:rPr>
          <w:rFonts w:ascii="Times New Roman" w:eastAsia="Times New Roman" w:hAnsi="Times New Roman" w:cs="Times New Roman"/>
          <w:lang w:eastAsia="hr-HR"/>
        </w:rPr>
        <w:t>Objavljujemo</w:t>
      </w:r>
      <w:r w:rsidR="00E22BE0" w:rsidRPr="00E22BE0">
        <w:rPr>
          <w:rFonts w:ascii="Times New Roman" w:eastAsia="Times New Roman" w:hAnsi="Times New Roman" w:cs="Times New Roman"/>
          <w:lang w:eastAsia="hr-HR"/>
        </w:rPr>
        <w:t xml:space="preserve"> samo nužne podatke kako bi se postigla svrha objave (informiranje radnika, roditelja)</w:t>
      </w:r>
    </w:p>
    <w:p w:rsidR="00E22BE0" w:rsidRPr="00E22BE0" w:rsidRDefault="00E22BE0" w:rsidP="002645D2">
      <w:pPr>
        <w:numPr>
          <w:ilvl w:val="0"/>
          <w:numId w:val="9"/>
        </w:numPr>
        <w:spacing w:after="0" w:line="240" w:lineRule="auto"/>
        <w:ind w:left="0"/>
        <w:jc w:val="both"/>
        <w:rPr>
          <w:rFonts w:ascii="Times New Roman" w:eastAsia="Times New Roman" w:hAnsi="Times New Roman" w:cs="Times New Roman"/>
          <w:lang w:eastAsia="hr-HR"/>
        </w:rPr>
      </w:pPr>
      <w:r w:rsidRPr="00D0027E">
        <w:rPr>
          <w:rFonts w:ascii="Times New Roman" w:eastAsia="Times New Roman" w:hAnsi="Times New Roman" w:cs="Times New Roman"/>
          <w:b/>
          <w:bCs/>
          <w:lang w:eastAsia="hr-HR"/>
        </w:rPr>
        <w:lastRenderedPageBreak/>
        <w:t>OBJAVA PODATAKA O IZVRŠITELJIMA POSLOVA U SKLOPU DUŽNOSTI OBJAVE GODIŠNJEG PLANA I PROGRAMA</w:t>
      </w:r>
    </w:p>
    <w:p w:rsidR="00E22BE0" w:rsidRPr="00E22BE0" w:rsidRDefault="00E22BE0" w:rsidP="002645D2">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Podaci o izvršiteljima su sljedeći: imena i prezimena radnika, nazivi radnih mjesta te njihova stručna sprema, dok sve ostale osobne podatke (primjerice: datum i godinu rođenja radnika, mjesto rođenja,  privatnu adresu) koji se odnose na privatnu sferu zaposlenika ne objavljujemo javno na mrežnim stranicama škole.</w:t>
      </w:r>
    </w:p>
    <w:p w:rsidR="00E22BE0" w:rsidRPr="00E22BE0" w:rsidRDefault="00E22BE0" w:rsidP="00E22BE0">
      <w:pPr>
        <w:numPr>
          <w:ilvl w:val="0"/>
          <w:numId w:val="10"/>
        </w:numPr>
        <w:spacing w:after="0" w:line="240" w:lineRule="auto"/>
        <w:ind w:left="0"/>
        <w:rPr>
          <w:rFonts w:ascii="Times New Roman" w:eastAsia="Times New Roman" w:hAnsi="Times New Roman" w:cs="Times New Roman"/>
          <w:lang w:eastAsia="hr-HR"/>
        </w:rPr>
      </w:pPr>
      <w:r w:rsidRPr="00D0027E">
        <w:rPr>
          <w:rFonts w:ascii="Times New Roman" w:eastAsia="Times New Roman" w:hAnsi="Times New Roman" w:cs="Times New Roman"/>
          <w:b/>
          <w:bCs/>
          <w:lang w:eastAsia="hr-HR"/>
        </w:rPr>
        <w:t>PREDAJA OSOBNIH PODATAKA UČENIKA POLICIJI</w:t>
      </w:r>
    </w:p>
    <w:p w:rsidR="00E22BE0" w:rsidRPr="00E22BE0" w:rsidRDefault="00E22BE0" w:rsidP="002645D2">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 xml:space="preserve">Škola može predati policiji osobne podatke učenika kako bi mogla izvršavati svoje ovlasti temeljem posebnih propisa. U tom slučaju nije potrebna suglasnost roditelja za davanje podataka ako su isti nužni policiji za izvršavanje njihovih ovlasti, </w:t>
      </w:r>
      <w:proofErr w:type="spellStart"/>
      <w:r w:rsidRPr="00E22BE0">
        <w:rPr>
          <w:rFonts w:ascii="Times New Roman" w:eastAsia="Times New Roman" w:hAnsi="Times New Roman" w:cs="Times New Roman"/>
          <w:lang w:eastAsia="hr-HR"/>
        </w:rPr>
        <w:t>tj</w:t>
      </w:r>
      <w:proofErr w:type="spellEnd"/>
      <w:r w:rsidRPr="00E22BE0">
        <w:rPr>
          <w:rFonts w:ascii="Times New Roman" w:eastAsia="Times New Roman" w:hAnsi="Times New Roman" w:cs="Times New Roman"/>
          <w:lang w:eastAsia="hr-HR"/>
        </w:rPr>
        <w:t xml:space="preserve"> potrebni za daljnje postupanje i razrješavanje konkretnog slučaja. Roditelje ćemo prethodno informirati o davanju takvih osobnih podataka (članak 25. Zakona o policijskim poslovima i ovlastima).</w:t>
      </w:r>
    </w:p>
    <w:p w:rsidR="00E22BE0" w:rsidRPr="00E22BE0" w:rsidRDefault="00E22BE0" w:rsidP="002645D2">
      <w:pPr>
        <w:numPr>
          <w:ilvl w:val="0"/>
          <w:numId w:val="11"/>
        </w:numPr>
        <w:spacing w:after="0" w:line="240" w:lineRule="auto"/>
        <w:ind w:left="0"/>
        <w:jc w:val="both"/>
        <w:rPr>
          <w:rFonts w:ascii="Times New Roman" w:eastAsia="Times New Roman" w:hAnsi="Times New Roman" w:cs="Times New Roman"/>
          <w:lang w:eastAsia="hr-HR"/>
        </w:rPr>
      </w:pPr>
      <w:r w:rsidRPr="00D0027E">
        <w:rPr>
          <w:rFonts w:ascii="Times New Roman" w:eastAsia="Times New Roman" w:hAnsi="Times New Roman" w:cs="Times New Roman"/>
          <w:b/>
          <w:bCs/>
          <w:lang w:eastAsia="hr-HR"/>
        </w:rPr>
        <w:t>PRIKUPLJANJE OSOBNIH PODATAKA KOJI SE ODNOSE NA KANDIDATE ZA ZAPOSLENJE</w:t>
      </w:r>
    </w:p>
    <w:p w:rsidR="00E22BE0" w:rsidRPr="00E22BE0" w:rsidRDefault="00E22BE0" w:rsidP="002645D2">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Škola prikuplja i obrađuje osobne podatke koji se odnose na kandidate za zaposlenje i to samo one koji su nužni i relevantni za obavljanje poslova za koje se kandidat prijavljuje, a u tom slučaju isto nije potrebna privola osoba/kandidata natječajnog postupka (primjena članka 106. Zakona o odgoju i obrazovanju u osnovnom i srednjim školama). Škola kao voditelj obrade ima ovlast prilikom provedbe natječaja za zapošljavanje tražiti uvjerenje o nekažnjavanju, a sve kako bi mogla ispuniti pravnu obvezu propisanu posebnim zakonom-Zakonom o odgoju i obrazovanju u osnovnim i srednjim školama.</w:t>
      </w:r>
    </w:p>
    <w:p w:rsidR="00E22BE0" w:rsidRPr="00E22BE0" w:rsidRDefault="00E22BE0" w:rsidP="002645D2">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Članovi školskog odbora imaju pravo znati osobne podatke kandidata za zapošljavanje o kojem će se raspravljati na sjednici.</w:t>
      </w:r>
    </w:p>
    <w:p w:rsidR="00E22BE0" w:rsidRPr="00E22BE0" w:rsidRDefault="00E22BE0" w:rsidP="002645D2">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U  pozivu za sjednicu na web stranici ne navode se osobni podaci kandidata, već se samo navodi točka dnevnog reda- rasprava o davanju suglasnosti za predloženog kandidata za zapošljavanje. Škola vodi brigu o  opsegu osobnih podataka, te će školskom odboru biti dostupni samo nužni podaci koji su potrebni za donošenje stajališta/suglasnosti o predloženom kandidatu.</w:t>
      </w:r>
    </w:p>
    <w:p w:rsidR="00E22BE0" w:rsidRPr="00E22BE0" w:rsidRDefault="00E22BE0" w:rsidP="00335758">
      <w:pPr>
        <w:numPr>
          <w:ilvl w:val="0"/>
          <w:numId w:val="12"/>
        </w:numPr>
        <w:spacing w:after="0" w:line="240" w:lineRule="auto"/>
        <w:ind w:left="0"/>
        <w:jc w:val="both"/>
        <w:rPr>
          <w:rFonts w:ascii="Times New Roman" w:eastAsia="Times New Roman" w:hAnsi="Times New Roman" w:cs="Times New Roman"/>
          <w:lang w:eastAsia="hr-HR"/>
        </w:rPr>
      </w:pPr>
      <w:r w:rsidRPr="00D0027E">
        <w:rPr>
          <w:rFonts w:ascii="Times New Roman" w:eastAsia="Times New Roman" w:hAnsi="Times New Roman" w:cs="Times New Roman"/>
          <w:b/>
          <w:bCs/>
          <w:lang w:eastAsia="hr-HR"/>
        </w:rPr>
        <w:t>PROVJERA VJERODOSTOJNOSTI ISPRAVA KOJIM RADNICI U USTANOVI DOKAZUJU ODGOVARAJUĆI STUPANJ OBRAZOVANJA SUKLADNO POSEBNOM ZAKONU</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Sukladno navedenom, Škola ima pravo tražiti provjeru vjerodostojnosti isprave kojom radnik škole dokazuje odgovarajući stupanj obrazovanja bez suglasnosti/privole radnika.</w:t>
      </w:r>
    </w:p>
    <w:p w:rsidR="00E22BE0" w:rsidRPr="00E22BE0" w:rsidRDefault="00E22BE0" w:rsidP="00335758">
      <w:pPr>
        <w:numPr>
          <w:ilvl w:val="0"/>
          <w:numId w:val="13"/>
        </w:numPr>
        <w:spacing w:after="0" w:line="240" w:lineRule="auto"/>
        <w:ind w:left="0"/>
        <w:jc w:val="both"/>
        <w:rPr>
          <w:rFonts w:ascii="Times New Roman" w:eastAsia="Times New Roman" w:hAnsi="Times New Roman" w:cs="Times New Roman"/>
          <w:lang w:eastAsia="hr-HR"/>
        </w:rPr>
      </w:pPr>
      <w:r w:rsidRPr="00D0027E">
        <w:rPr>
          <w:rFonts w:ascii="Times New Roman" w:eastAsia="Times New Roman" w:hAnsi="Times New Roman" w:cs="Times New Roman"/>
          <w:b/>
          <w:bCs/>
          <w:lang w:eastAsia="hr-HR"/>
        </w:rPr>
        <w:t>OBJAVA MONOGRAFIJE ŠKOLE</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Posebna privola svakog pojedinog bivšeg učenika ili djelatnika za objavu njihovih osobnih podataka u monografiji škole nije potrebna.</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Opća uredba o zaštiti podataka ne odnosi na umrle osobe iz razloga što se umrle osobe više ne smatraju fizičkim osobama u smislu odredbi Opće uredbe o zaštiti podataka. Podaci o umrlim osoba mogu se prikupljati i dalje obrađivati uz strogo uvažavanje njihovog pijeteta te zaštite osobnih podataka članova njihovih obitelji. Ukoliko se obitelj ili nasljednici izričito protive objavi podataka o umrlim osobama takvi podaci neće biti predmetom daljnje obrade.</w:t>
      </w:r>
    </w:p>
    <w:p w:rsidR="00E22BE0" w:rsidRPr="00E22BE0" w:rsidRDefault="00E22BE0" w:rsidP="00335758">
      <w:pPr>
        <w:numPr>
          <w:ilvl w:val="0"/>
          <w:numId w:val="14"/>
        </w:numPr>
        <w:spacing w:after="0" w:line="240" w:lineRule="auto"/>
        <w:ind w:left="0"/>
        <w:jc w:val="both"/>
        <w:rPr>
          <w:rFonts w:ascii="Times New Roman" w:eastAsia="Times New Roman" w:hAnsi="Times New Roman" w:cs="Times New Roman"/>
          <w:lang w:eastAsia="hr-HR"/>
        </w:rPr>
      </w:pPr>
      <w:r w:rsidRPr="00D0027E">
        <w:rPr>
          <w:rFonts w:ascii="Times New Roman" w:eastAsia="Times New Roman" w:hAnsi="Times New Roman" w:cs="Times New Roman"/>
          <w:b/>
          <w:bCs/>
          <w:lang w:eastAsia="hr-HR"/>
        </w:rPr>
        <w:t>SLUŽBENA INTERNETSKA STRANICA ŠKOLSKE USTANOVE</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lastRenderedPageBreak/>
        <w:t>Na službenoj internetskoj stranici školske ustanove obavijest o kolačićima treba biti postavljena u slučajevima kada se prikupljaju neki podaci za koje je nužna suglasnost korisnika. Školske web stranice koje ne prikupljaju takve podatke,</w:t>
      </w:r>
      <w:r w:rsidR="00335758" w:rsidRPr="00D0027E">
        <w:rPr>
          <w:rFonts w:ascii="Times New Roman" w:eastAsia="Times New Roman" w:hAnsi="Times New Roman" w:cs="Times New Roman"/>
          <w:lang w:eastAsia="hr-HR"/>
        </w:rPr>
        <w:t xml:space="preserve"> </w:t>
      </w:r>
      <w:r w:rsidRPr="00E22BE0">
        <w:rPr>
          <w:rFonts w:ascii="Times New Roman" w:eastAsia="Times New Roman" w:hAnsi="Times New Roman" w:cs="Times New Roman"/>
          <w:lang w:eastAsia="hr-HR"/>
        </w:rPr>
        <w:t xml:space="preserve">te  ne trebaju stavljati obavijest o kolačićima. Sukladno navedenom škola Vas ne obavještava o kolačićima jer putem web </w:t>
      </w:r>
      <w:proofErr w:type="spellStart"/>
      <w:r w:rsidRPr="00E22BE0">
        <w:rPr>
          <w:rFonts w:ascii="Times New Roman" w:eastAsia="Times New Roman" w:hAnsi="Times New Roman" w:cs="Times New Roman"/>
          <w:lang w:eastAsia="hr-HR"/>
        </w:rPr>
        <w:t>stracice</w:t>
      </w:r>
      <w:proofErr w:type="spellEnd"/>
      <w:r w:rsidRPr="00E22BE0">
        <w:rPr>
          <w:rFonts w:ascii="Times New Roman" w:eastAsia="Times New Roman" w:hAnsi="Times New Roman" w:cs="Times New Roman"/>
          <w:lang w:eastAsia="hr-HR"/>
        </w:rPr>
        <w:t xml:space="preserve"> ne prikuplja vaše osobne podatke.</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Ukoliko nas kontaktirate putem e-mail adresa navedenih u rubrici kontakt, škola prikuplja informacije o vama. Informacije koje pošaljete izravnom e-mail porukom bit će obrađene i pohranjene kako bismo vas mogli kontaktirati i odgovoriti na vaš zahtjev. Škola neće dijeliti vaše osobne podatke s bilo kojom trećom stranom niti će im dopustiti pristup. Podaci će biti korišteni isključivo u svrhe daljnjeg kontaktiranja i odgovora na vaš upit.</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Kada škola prikuplja informacije o vama, osiguravamo da su vaši osobni podaci zaštićeni od slučajnog ili nezakonitog uništenja, gubitka, izmjene, neovlaštenog otkrivanja ili pristupa osobnim podacima koji se prenose, pohranjuju ili na drugi način obrađuju. To se provodi kroz odgovarajuće profesionalne tehničke mjere i pomno birane poslovne partnere koji osiguravaju najvišu razinu sigurnosti obrada podataka.</w:t>
      </w:r>
    </w:p>
    <w:p w:rsidR="00E22BE0" w:rsidRPr="00E22BE0" w:rsidRDefault="00E22BE0" w:rsidP="00335758">
      <w:pPr>
        <w:spacing w:before="100" w:beforeAutospacing="1" w:after="100" w:afterAutospacing="1" w:line="240" w:lineRule="auto"/>
        <w:jc w:val="both"/>
        <w:outlineLvl w:val="1"/>
        <w:rPr>
          <w:rFonts w:ascii="Times New Roman" w:eastAsia="Times New Roman" w:hAnsi="Times New Roman" w:cs="Times New Roman"/>
          <w:b/>
          <w:bCs/>
          <w:lang w:eastAsia="hr-HR"/>
        </w:rPr>
      </w:pPr>
      <w:r w:rsidRPr="00D0027E">
        <w:rPr>
          <w:rFonts w:ascii="Times New Roman" w:eastAsia="Times New Roman" w:hAnsi="Times New Roman" w:cs="Times New Roman"/>
          <w:b/>
          <w:bCs/>
          <w:lang w:eastAsia="hr-HR"/>
        </w:rPr>
        <w:t>PRIMATELJI OSOBNIH PODATAKA</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U skladu s propisanim zakonskim obvezama škola je obvezna je proslijediti osobne podatke drugim pravnim osobama (primateljima) kao npr. Ministarstvu znanosti i obrazovanja,  osnivaču, prosvjetnoj inspekciji, lokalnoj i područnoj upravi i samoupravi te drugoj školskoj ustanovi temeljem njihovog zahtjeva, Hrvatskom zavodu za zapošljavanje, Poreznoj upravi, Hrvatskom zavodu za mirovinsko osiguranje i sl.</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U skladu s potrebama provedbe posebnih propisa te u vezi potrebe provedbe određenog postupka ( sudskog, upravnog, poreznog ) prema potrebi i na traženje nadležnih tijela ( policija, sud i sl.) biti će omogućen uvid u dokumente i akte te videozapise ako je to nužno za provođenje istrage  i postupka temeljem posebnih propisa.</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 xml:space="preserve">U određenim slučajevima i pravnoj obvezi koja proizlazi iz nacionalnih propisa ili propisa Europske unije imamo obvezu proslijediti određene osobne </w:t>
      </w:r>
      <w:proofErr w:type="spellStart"/>
      <w:r w:rsidRPr="00E22BE0">
        <w:rPr>
          <w:rFonts w:ascii="Times New Roman" w:eastAsia="Times New Roman" w:hAnsi="Times New Roman" w:cs="Times New Roman"/>
          <w:lang w:eastAsia="hr-HR"/>
        </w:rPr>
        <w:t>podatake</w:t>
      </w:r>
      <w:proofErr w:type="spellEnd"/>
      <w:r w:rsidRPr="00E22BE0">
        <w:rPr>
          <w:rFonts w:ascii="Times New Roman" w:eastAsia="Times New Roman" w:hAnsi="Times New Roman" w:cs="Times New Roman"/>
          <w:lang w:eastAsia="hr-HR"/>
        </w:rPr>
        <w:t>, a obradom osobnih podataka može biti obuhvaćen i međunarodni prijenos istih.</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Škola može osobne podatke proslijediti pružateljima usluga koji djeluju kao izvršitelji obrade. S navedenim izvršiteljima obrade sklapaju se  ugovori u kojima je detaljno propisano postupanje s osobnim podacima, stoga isti nisu u mogućnosti bez naloga odnosno odobrenja škole obrađivati proslijeđene osobne podatke niti ih dostavljati trećim stranama.</w:t>
      </w:r>
    </w:p>
    <w:p w:rsidR="00E22BE0" w:rsidRPr="00E22BE0" w:rsidRDefault="00E22BE0" w:rsidP="00335758">
      <w:pPr>
        <w:spacing w:before="100" w:beforeAutospacing="1" w:after="100" w:afterAutospacing="1" w:line="240" w:lineRule="auto"/>
        <w:jc w:val="both"/>
        <w:outlineLvl w:val="1"/>
        <w:rPr>
          <w:rFonts w:ascii="Times New Roman" w:eastAsia="Times New Roman" w:hAnsi="Times New Roman" w:cs="Times New Roman"/>
          <w:b/>
          <w:bCs/>
          <w:lang w:eastAsia="hr-HR"/>
        </w:rPr>
      </w:pPr>
      <w:r w:rsidRPr="00D0027E">
        <w:rPr>
          <w:rFonts w:ascii="Times New Roman" w:eastAsia="Times New Roman" w:hAnsi="Times New Roman" w:cs="Times New Roman"/>
          <w:b/>
          <w:bCs/>
          <w:lang w:eastAsia="hr-HR"/>
        </w:rPr>
        <w:t>RAZDOBLJE POHRANE</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S obzirom da je škola tijelo javne vlasti dokumentacija koja nastaje njenim djelovanjem se smatra javnim dokumentarnim gradivom i kao takva je regulirana Zakonom o arhivskom gradivu i arhivima. Škola ima zakonsku obvezu donijeti popis dokumentarnog gradiva sa rokovima čuvanja do kraja godine za prethodnu godinu.</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Javno dokumentarno gradivo u školi se čuva u pismohrani, te se dio gradiva izdvaja ukoliko mu je rok istekao i dalje se prosljeđuje ovlaštenoj pravnoj osobi (izlučivanje gradiva). Drugi dio gradiva se pohranjuje u nadležni arhiv ukoliko se utvrdi da se radi o dokumentima koji su od trajnog značenja za kulturu, povijest i druge znanosti (arhivsko gradivo). </w:t>
      </w:r>
    </w:p>
    <w:p w:rsidR="00224FFD" w:rsidRPr="00224FFD" w:rsidRDefault="00224FFD" w:rsidP="00224FFD">
      <w:pPr>
        <w:spacing w:after="0" w:line="240" w:lineRule="auto"/>
        <w:jc w:val="both"/>
        <w:rPr>
          <w:rFonts w:ascii="Times New Roman" w:eastAsia="Times New Roman" w:hAnsi="Times New Roman" w:cs="Times New Roman"/>
          <w:lang w:eastAsia="hr-HR"/>
        </w:rPr>
      </w:pPr>
      <w:r w:rsidRPr="00224FFD">
        <w:rPr>
          <w:rFonts w:ascii="Times New Roman" w:eastAsia="Times New Roman" w:hAnsi="Times New Roman" w:cs="Times New Roman"/>
          <w:lang w:eastAsia="hr-HR"/>
        </w:rPr>
        <w:t>Ovisno o svrsi i pravnoj osnovi temeljem koje se prikupljaju osobni podaci, u pojedinim slučajevima Škola je obvezna čuvati osobne podatke onoliko dugo koliko za pojedinu svrhu propisuju mjerodavni propisi.</w:t>
      </w:r>
    </w:p>
    <w:p w:rsidR="00224FFD" w:rsidRPr="00224FFD" w:rsidRDefault="00224FFD" w:rsidP="00224FFD">
      <w:pPr>
        <w:spacing w:after="0" w:line="240" w:lineRule="auto"/>
        <w:jc w:val="both"/>
        <w:rPr>
          <w:rFonts w:ascii="Times New Roman" w:eastAsia="Times New Roman" w:hAnsi="Times New Roman" w:cs="Times New Roman"/>
          <w:lang w:eastAsia="hr-HR"/>
        </w:rPr>
      </w:pPr>
      <w:r w:rsidRPr="00224FFD">
        <w:rPr>
          <w:rFonts w:ascii="Times New Roman" w:eastAsia="Times New Roman" w:hAnsi="Times New Roman" w:cs="Times New Roman"/>
          <w:lang w:eastAsia="hr-HR"/>
        </w:rPr>
        <w:lastRenderedPageBreak/>
        <w:t>Ukoliko vrijeme čuvanja nije propisano osobni podaci će se čuvati do prestanka svrhe u koju su prikupljeni.</w:t>
      </w:r>
    </w:p>
    <w:p w:rsidR="00224FFD" w:rsidRPr="00224FFD" w:rsidRDefault="00224FFD" w:rsidP="00224FFD">
      <w:pPr>
        <w:spacing w:after="0" w:line="240" w:lineRule="auto"/>
        <w:jc w:val="both"/>
        <w:rPr>
          <w:rFonts w:ascii="Times New Roman" w:eastAsia="Times New Roman" w:hAnsi="Times New Roman" w:cs="Times New Roman"/>
          <w:lang w:eastAsia="hr-HR"/>
        </w:rPr>
      </w:pPr>
      <w:r w:rsidRPr="00224FFD">
        <w:rPr>
          <w:rFonts w:ascii="Times New Roman" w:eastAsia="Times New Roman" w:hAnsi="Times New Roman" w:cs="Times New Roman"/>
          <w:lang w:eastAsia="hr-HR"/>
        </w:rPr>
        <w:t>Protekom zakonskog roka koji nas obvezuje na čuvanje pojedinih osobnih podataka ili prestankom svrhe za koju su osobni podaci prikupljeni, škola će osobne podatke obrisati.</w:t>
      </w:r>
    </w:p>
    <w:p w:rsidR="00224FFD" w:rsidRDefault="00224FFD" w:rsidP="00224FFD">
      <w:pPr>
        <w:spacing w:after="0" w:line="240" w:lineRule="auto"/>
        <w:jc w:val="both"/>
        <w:rPr>
          <w:rFonts w:ascii="Times New Roman" w:eastAsia="Times New Roman" w:hAnsi="Times New Roman" w:cs="Times New Roman"/>
          <w:lang w:eastAsia="hr-HR"/>
        </w:rPr>
      </w:pPr>
      <w:r w:rsidRPr="00224FFD">
        <w:rPr>
          <w:rFonts w:ascii="Times New Roman" w:eastAsia="Times New Roman" w:hAnsi="Times New Roman" w:cs="Times New Roman"/>
          <w:lang w:eastAsia="hr-HR"/>
        </w:rPr>
        <w:t xml:space="preserve">Škola kao stvaratelj arhivskoga i </w:t>
      </w:r>
      <w:proofErr w:type="spellStart"/>
      <w:r w:rsidRPr="00224FFD">
        <w:rPr>
          <w:rFonts w:ascii="Times New Roman" w:eastAsia="Times New Roman" w:hAnsi="Times New Roman" w:cs="Times New Roman"/>
          <w:lang w:eastAsia="hr-HR"/>
        </w:rPr>
        <w:t>registraturnog</w:t>
      </w:r>
      <w:proofErr w:type="spellEnd"/>
      <w:r w:rsidRPr="00224FFD">
        <w:rPr>
          <w:rFonts w:ascii="Times New Roman" w:eastAsia="Times New Roman" w:hAnsi="Times New Roman" w:cs="Times New Roman"/>
          <w:lang w:eastAsia="hr-HR"/>
        </w:rPr>
        <w:t xml:space="preserve"> (dokumentarnog) gradiva osobne podatke ispitanika pohranjuje na dulja razdoblja. Rokovi čuvanja osobnih podataka propisani su Pravilnikom o zaštiti arhivskog i </w:t>
      </w:r>
      <w:proofErr w:type="spellStart"/>
      <w:r w:rsidRPr="00224FFD">
        <w:rPr>
          <w:rFonts w:ascii="Times New Roman" w:eastAsia="Times New Roman" w:hAnsi="Times New Roman" w:cs="Times New Roman"/>
          <w:lang w:eastAsia="hr-HR"/>
        </w:rPr>
        <w:t>registraturnog</w:t>
      </w:r>
      <w:proofErr w:type="spellEnd"/>
      <w:r w:rsidRPr="00224FFD">
        <w:rPr>
          <w:rFonts w:ascii="Times New Roman" w:eastAsia="Times New Roman" w:hAnsi="Times New Roman" w:cs="Times New Roman"/>
          <w:lang w:eastAsia="hr-HR"/>
        </w:rPr>
        <w:t xml:space="preserve"> gradiva Škole.</w:t>
      </w:r>
    </w:p>
    <w:p w:rsidR="00224FFD" w:rsidRDefault="00224FFD" w:rsidP="00224FFD">
      <w:pPr>
        <w:spacing w:after="0" w:line="240" w:lineRule="auto"/>
        <w:jc w:val="both"/>
        <w:rPr>
          <w:rFonts w:ascii="Times New Roman" w:eastAsia="Times New Roman" w:hAnsi="Times New Roman" w:cs="Times New Roman"/>
          <w:lang w:eastAsia="hr-HR"/>
        </w:rPr>
      </w:pPr>
    </w:p>
    <w:p w:rsidR="00E22BE0" w:rsidRPr="00E22BE0" w:rsidRDefault="00E22BE0" w:rsidP="00224FFD">
      <w:pPr>
        <w:spacing w:after="0" w:line="240" w:lineRule="auto"/>
        <w:jc w:val="both"/>
        <w:rPr>
          <w:rFonts w:ascii="Times New Roman" w:eastAsia="Times New Roman" w:hAnsi="Times New Roman" w:cs="Times New Roman"/>
          <w:lang w:eastAsia="hr-HR"/>
        </w:rPr>
      </w:pPr>
      <w:r w:rsidRPr="00D0027E">
        <w:rPr>
          <w:rFonts w:ascii="Times New Roman" w:eastAsia="Times New Roman" w:hAnsi="Times New Roman" w:cs="Times New Roman"/>
          <w:b/>
          <w:bCs/>
          <w:lang w:eastAsia="hr-HR"/>
        </w:rPr>
        <w:t>TEHNIČKE I ZAŠTITNE ORG. MJERE</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Prikupljamo i obrađujemo osobne podatke na način kojim se osigurava odgovarajuća sigurnost i povjerljivost u njihovoj obradi  te omogućavanje učinkovite primjene načela zaštite podataka, smanjenje količine podataka, opseg njihove obrade, razdoblje pohrane i njihovu dostupnost.</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Poduzimamo sve odgovarajuće tehničke i organizacijske mjere zaštite kako bi spriječili slučajno ili nezakonito uništavanje, gubitak, izmjene, neovlašteno korištenje, otkrivanje, uvid ili pristup podatcima.</w:t>
      </w:r>
    </w:p>
    <w:p w:rsidR="00E22BE0" w:rsidRPr="00337EA5"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337EA5">
        <w:rPr>
          <w:rFonts w:ascii="Times New Roman" w:eastAsia="Times New Roman" w:hAnsi="Times New Roman" w:cs="Times New Roman"/>
          <w:lang w:eastAsia="hr-HR"/>
        </w:rPr>
        <w:t>Podaci u pisanom obliku se čuvaju u pismohrani. Škola ima odgovornu osobu za rad pismohrane  i ona u pismohrani obavlja sljedeće poslove:</w:t>
      </w:r>
    </w:p>
    <w:p w:rsidR="00E22BE0" w:rsidRPr="00E22BE0" w:rsidRDefault="00E22BE0" w:rsidP="00E22BE0">
      <w:pPr>
        <w:spacing w:before="100" w:beforeAutospacing="1" w:after="100" w:afterAutospacing="1" w:line="240" w:lineRule="auto"/>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-sređivanje i popisivanje gradiva,</w:t>
      </w:r>
    </w:p>
    <w:p w:rsidR="00E22BE0" w:rsidRPr="00E22BE0" w:rsidRDefault="00E22BE0" w:rsidP="00E22BE0">
      <w:pPr>
        <w:spacing w:before="100" w:beforeAutospacing="1" w:after="100" w:afterAutospacing="1" w:line="240" w:lineRule="auto"/>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-osiguranje materijalno-fizičke zaštite gradiva,</w:t>
      </w:r>
    </w:p>
    <w:p w:rsidR="00E22BE0" w:rsidRPr="00E22BE0" w:rsidRDefault="00E22BE0" w:rsidP="00E22BE0">
      <w:pPr>
        <w:spacing w:before="100" w:beforeAutospacing="1" w:after="100" w:afterAutospacing="1" w:line="240" w:lineRule="auto"/>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-odabiranje arhivskog gradiva,</w:t>
      </w:r>
    </w:p>
    <w:p w:rsidR="00E22BE0" w:rsidRPr="00E22BE0" w:rsidRDefault="00E22BE0" w:rsidP="00E22BE0">
      <w:pPr>
        <w:spacing w:before="100" w:beforeAutospacing="1" w:after="100" w:afterAutospacing="1" w:line="240" w:lineRule="auto"/>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-izlučivanje dokumentarnog gradiva  kojem su prošli rokovi čuvanja,</w:t>
      </w:r>
    </w:p>
    <w:p w:rsidR="00E22BE0" w:rsidRPr="00E22BE0" w:rsidRDefault="00E22BE0" w:rsidP="00E22BE0">
      <w:pPr>
        <w:spacing w:before="100" w:beforeAutospacing="1" w:after="100" w:afterAutospacing="1" w:line="240" w:lineRule="auto"/>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-priprema predaje arhivskoga gradiva Arhivu,</w:t>
      </w:r>
    </w:p>
    <w:p w:rsidR="00E22BE0" w:rsidRPr="00E22BE0" w:rsidRDefault="00E22BE0" w:rsidP="00E22BE0">
      <w:pPr>
        <w:spacing w:before="100" w:beforeAutospacing="1" w:after="100" w:afterAutospacing="1" w:line="240" w:lineRule="auto"/>
        <w:rPr>
          <w:rFonts w:ascii="Times New Roman" w:eastAsia="Times New Roman" w:hAnsi="Times New Roman" w:cs="Times New Roman"/>
          <w:color w:val="35586E"/>
          <w:lang w:eastAsia="hr-HR"/>
        </w:rPr>
      </w:pPr>
      <w:r w:rsidRPr="00E22BE0">
        <w:rPr>
          <w:rFonts w:ascii="Times New Roman" w:eastAsia="Times New Roman" w:hAnsi="Times New Roman" w:cs="Times New Roman"/>
          <w:lang w:eastAsia="hr-HR"/>
        </w:rPr>
        <w:t>-izdavanje gradiva na korištenje, te vođenje evidencije o tome</w:t>
      </w:r>
      <w:r w:rsidRPr="00E22BE0">
        <w:rPr>
          <w:rFonts w:ascii="Times New Roman" w:eastAsia="Times New Roman" w:hAnsi="Times New Roman" w:cs="Times New Roman"/>
          <w:color w:val="35586E"/>
          <w:lang w:eastAsia="hr-HR"/>
        </w:rPr>
        <w:t>.</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Materijalno tehnička zaštita se ostvaruje:</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-obaveznim zaključavanjem prostorija pismohrane, zatvaranjem prozora i isključivanjem strujnog toka kada se u spremištu ne radi</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 xml:space="preserve">-redovitim čišćenjem i </w:t>
      </w:r>
      <w:proofErr w:type="spellStart"/>
      <w:r w:rsidRPr="00E22BE0">
        <w:rPr>
          <w:rFonts w:ascii="Times New Roman" w:eastAsia="Times New Roman" w:hAnsi="Times New Roman" w:cs="Times New Roman"/>
          <w:lang w:eastAsia="hr-HR"/>
        </w:rPr>
        <w:t>otprašivanjem</w:t>
      </w:r>
      <w:proofErr w:type="spellEnd"/>
      <w:r w:rsidRPr="00E22BE0">
        <w:rPr>
          <w:rFonts w:ascii="Times New Roman" w:eastAsia="Times New Roman" w:hAnsi="Times New Roman" w:cs="Times New Roman"/>
          <w:lang w:eastAsia="hr-HR"/>
        </w:rPr>
        <w:t xml:space="preserve"> spremišta i odloženog gradiva, te prozračivanjem prostorija.</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-održavanjem odgovarajuće temperature (16-20°C) i vlažnosti (45-55%)</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-redovitim otklanjanjem nedostataka koji bi mogli dovesti do oštećenja gradiva.</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 xml:space="preserve">Prostor pismohrane ima odgovarajući inventar kao što su metalne police, ormari, </w:t>
      </w:r>
      <w:proofErr w:type="spellStart"/>
      <w:r w:rsidRPr="00E22BE0">
        <w:rPr>
          <w:rFonts w:ascii="Times New Roman" w:eastAsia="Times New Roman" w:hAnsi="Times New Roman" w:cs="Times New Roman"/>
          <w:lang w:eastAsia="hr-HR"/>
        </w:rPr>
        <w:t>stalaže</w:t>
      </w:r>
      <w:proofErr w:type="spellEnd"/>
      <w:r w:rsidRPr="00E22BE0">
        <w:rPr>
          <w:rFonts w:ascii="Times New Roman" w:eastAsia="Times New Roman" w:hAnsi="Times New Roman" w:cs="Times New Roman"/>
          <w:lang w:eastAsia="hr-HR"/>
        </w:rPr>
        <w:t>, ljestve, stol, dobro osvjetljenje i dr..</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Tijela i radnici škole obvezni su završene predmete te dokumentaciju sa završenim poslovima , odnosno dokumentaciju koja im nije potrebna u radu i poslovanju, predati pisarnici u roku 30 dana od zaključenja predmeta. U pisarnici se predmeti organiziraju kako bi se mogli pohraniti u pismohranu.</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Podaci na računalima se zaštićuju dodjeljivanjem korisničkog imena i lozinke  koja je poznata zaposlenicima zaduženim za obradu osobnih podataka, te se radi daljnje sigurnosti i tajnosti pohranjuju na prenosive memorije.</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lastRenderedPageBreak/>
        <w:t>Svi zaposlenici školske ustanove i članovi tijela upravljanja i stručnih i drugih tijela školske ustanove obvezuju se na čuvanje osobnih podataka potpisivanjem izjave o povjerljivosti.</w:t>
      </w:r>
    </w:p>
    <w:p w:rsidR="00E22BE0" w:rsidRPr="00337EA5" w:rsidRDefault="00224FFD" w:rsidP="00335758">
      <w:pPr>
        <w:spacing w:before="100" w:beforeAutospacing="1" w:after="100" w:afterAutospacing="1" w:line="240" w:lineRule="auto"/>
        <w:jc w:val="both"/>
        <w:rPr>
          <w:rFonts w:ascii="Times New Roman" w:eastAsia="Times New Roman" w:hAnsi="Times New Roman" w:cs="Times New Roman"/>
          <w:lang w:eastAsia="hr-HR"/>
        </w:rPr>
      </w:pPr>
      <w:r w:rsidRPr="00337EA5">
        <w:rPr>
          <w:rFonts w:ascii="Times New Roman" w:eastAsia="Times New Roman" w:hAnsi="Times New Roman" w:cs="Times New Roman"/>
          <w:lang w:eastAsia="hr-HR"/>
        </w:rPr>
        <w:t>Ravnatelj</w:t>
      </w:r>
      <w:r w:rsidR="00E22BE0" w:rsidRPr="00337EA5">
        <w:rPr>
          <w:rFonts w:ascii="Times New Roman" w:eastAsia="Times New Roman" w:hAnsi="Times New Roman" w:cs="Times New Roman"/>
          <w:lang w:eastAsia="hr-HR"/>
        </w:rPr>
        <w:t xml:space="preserve"> i svi zaposlenici obvezni  su kao profesionalnu tajnu odnosno kao drugu odgovarajuću vrstu tajne, sukladno zakonu kojim se uređuje tajnost podataka, čuvati sve osobne i druge povjerljive podatke koje saznaju u obavljanju svojih dužnosti.</w:t>
      </w:r>
    </w:p>
    <w:p w:rsidR="00E22BE0" w:rsidRPr="00337EA5"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337EA5">
        <w:rPr>
          <w:rFonts w:ascii="Times New Roman" w:eastAsia="Times New Roman" w:hAnsi="Times New Roman" w:cs="Times New Roman"/>
          <w:lang w:eastAsia="hr-HR"/>
        </w:rPr>
        <w:t xml:space="preserve">Navedena obveza traje i nakon prestanka obavljanja dužnosti </w:t>
      </w:r>
      <w:r w:rsidR="00224FFD" w:rsidRPr="00337EA5">
        <w:rPr>
          <w:rFonts w:ascii="Times New Roman" w:eastAsia="Times New Roman" w:hAnsi="Times New Roman" w:cs="Times New Roman"/>
          <w:lang w:eastAsia="hr-HR"/>
        </w:rPr>
        <w:t>ravnatelja</w:t>
      </w:r>
      <w:r w:rsidRPr="00337EA5">
        <w:rPr>
          <w:rFonts w:ascii="Times New Roman" w:eastAsia="Times New Roman" w:hAnsi="Times New Roman" w:cs="Times New Roman"/>
          <w:lang w:eastAsia="hr-HR"/>
        </w:rPr>
        <w:t xml:space="preserve"> odnosno nakon prestanka radnog odnosa.</w:t>
      </w:r>
    </w:p>
    <w:p w:rsidR="00E22BE0" w:rsidRPr="00E22BE0" w:rsidRDefault="00E22BE0" w:rsidP="00335758">
      <w:pPr>
        <w:spacing w:before="100" w:beforeAutospacing="1" w:after="100" w:afterAutospacing="1" w:line="240" w:lineRule="auto"/>
        <w:jc w:val="both"/>
        <w:outlineLvl w:val="1"/>
        <w:rPr>
          <w:rFonts w:ascii="Times New Roman" w:eastAsia="Times New Roman" w:hAnsi="Times New Roman" w:cs="Times New Roman"/>
          <w:b/>
          <w:bCs/>
          <w:lang w:eastAsia="hr-HR"/>
        </w:rPr>
      </w:pPr>
      <w:r w:rsidRPr="00D0027E">
        <w:rPr>
          <w:rFonts w:ascii="Times New Roman" w:eastAsia="Times New Roman" w:hAnsi="Times New Roman" w:cs="Times New Roman"/>
          <w:b/>
          <w:bCs/>
          <w:lang w:eastAsia="hr-HR"/>
        </w:rPr>
        <w:t>KOJA SU VAŠA PRAVA U VEZI OBRADE OSOBNIH PODATAKA</w:t>
      </w:r>
    </w:p>
    <w:p w:rsidR="00E22BE0" w:rsidRPr="00A76354"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 xml:space="preserve">Za ostvarivanje svojih prava možete nam se obratiti pisanim putem ili putem elektroničke pošte </w:t>
      </w:r>
      <w:r w:rsidRPr="00A76354">
        <w:rPr>
          <w:rFonts w:ascii="Times New Roman" w:eastAsia="Times New Roman" w:hAnsi="Times New Roman" w:cs="Times New Roman"/>
          <w:lang w:eastAsia="hr-HR"/>
        </w:rPr>
        <w:t xml:space="preserve">koristeći  kontakt podatke službenika za zaštitu osobnih podataka: </w:t>
      </w:r>
      <w:r w:rsidR="00A76354" w:rsidRPr="00A76354">
        <w:rPr>
          <w:rFonts w:ascii="Times New Roman" w:eastAsia="Times New Roman" w:hAnsi="Times New Roman" w:cs="Times New Roman"/>
          <w:b/>
          <w:bCs/>
          <w:lang w:eastAsia="hr-HR"/>
        </w:rPr>
        <w:t>tmgloballink@gmail.com</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Vaša prava su:</w:t>
      </w:r>
    </w:p>
    <w:p w:rsidR="00E22BE0" w:rsidRPr="00E22BE0" w:rsidRDefault="00E22BE0" w:rsidP="00335758">
      <w:pPr>
        <w:numPr>
          <w:ilvl w:val="0"/>
          <w:numId w:val="16"/>
        </w:numPr>
        <w:spacing w:after="0" w:line="240" w:lineRule="auto"/>
        <w:ind w:left="0"/>
        <w:jc w:val="both"/>
        <w:rPr>
          <w:rFonts w:ascii="Times New Roman" w:eastAsia="Times New Roman" w:hAnsi="Times New Roman" w:cs="Times New Roman"/>
          <w:lang w:eastAsia="hr-HR"/>
        </w:rPr>
      </w:pPr>
      <w:r w:rsidRPr="00D0027E">
        <w:rPr>
          <w:rFonts w:ascii="Times New Roman" w:eastAsia="Times New Roman" w:hAnsi="Times New Roman" w:cs="Times New Roman"/>
          <w:b/>
          <w:bCs/>
          <w:lang w:eastAsia="hr-HR"/>
        </w:rPr>
        <w:t>PRAVO NA PRISTUP OSOBNIM PODACIMA</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Imate pravo na pristup svojim osobnim podacima koje obrađujemo o Vama i možete zatražiti detaljne informacije osobito o njihovoj svrsi obrade, o vrsti/kategorijama osobnih podataka koji se obrađuju uključujući i uvid u svoje osobne podatke, o primateljima ili kategorijama primatelja te o predviđenom razdoblju u kojem će osobni podaci biti pohranjeni. Pristup osobnim podacima može biti ograničen samo u slučajevima propisanim pravom Unije ili našim nacionalnim zakonodavstvom odnosno kada se takvim ograničenjem poštuje bit temeljnih prava i sloboda drugih.</w:t>
      </w:r>
    </w:p>
    <w:p w:rsidR="00E22BE0" w:rsidRPr="00E22BE0" w:rsidRDefault="00E22BE0" w:rsidP="00335758">
      <w:pPr>
        <w:numPr>
          <w:ilvl w:val="0"/>
          <w:numId w:val="17"/>
        </w:numPr>
        <w:spacing w:after="0" w:line="240" w:lineRule="auto"/>
        <w:ind w:left="0"/>
        <w:jc w:val="both"/>
        <w:rPr>
          <w:rFonts w:ascii="Times New Roman" w:eastAsia="Times New Roman" w:hAnsi="Times New Roman" w:cs="Times New Roman"/>
          <w:lang w:eastAsia="hr-HR"/>
        </w:rPr>
      </w:pPr>
      <w:r w:rsidRPr="00D0027E">
        <w:rPr>
          <w:rFonts w:ascii="Times New Roman" w:eastAsia="Times New Roman" w:hAnsi="Times New Roman" w:cs="Times New Roman"/>
          <w:b/>
          <w:bCs/>
          <w:lang w:eastAsia="hr-HR"/>
        </w:rPr>
        <w:t>PRAVO NA ISPRAVAK OSOBNIH PODATAKA</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Imate pravo zatražiti ispravljanje ili dopunjavanje osobnih podataka ako Vaši podaci nisu točni, potpuni i ažurni. Da biste to učinili, pošaljite svoj zahtjev nama kao voditelju obrade pisanim putem, uključujući i elektronički oblik komunikacije.</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Napominjemo kako je u zahtjevu potrebno specificirati što konkretno nije točno, potpuno ili ažurno i u kojem smislu bi navedeno trebalo ispraviti te dostaviti potrebnu dokumentaciju u prilog svojih navoda.</w:t>
      </w:r>
    </w:p>
    <w:p w:rsidR="00E22BE0" w:rsidRPr="00E22BE0" w:rsidRDefault="00E22BE0" w:rsidP="00335758">
      <w:pPr>
        <w:numPr>
          <w:ilvl w:val="0"/>
          <w:numId w:val="18"/>
        </w:numPr>
        <w:spacing w:after="0" w:line="240" w:lineRule="auto"/>
        <w:ind w:left="0"/>
        <w:jc w:val="both"/>
        <w:rPr>
          <w:rFonts w:ascii="Times New Roman" w:eastAsia="Times New Roman" w:hAnsi="Times New Roman" w:cs="Times New Roman"/>
          <w:lang w:eastAsia="hr-HR"/>
        </w:rPr>
      </w:pPr>
      <w:r w:rsidRPr="00D0027E">
        <w:rPr>
          <w:rFonts w:ascii="Times New Roman" w:eastAsia="Times New Roman" w:hAnsi="Times New Roman" w:cs="Times New Roman"/>
          <w:b/>
          <w:bCs/>
          <w:lang w:eastAsia="hr-HR"/>
        </w:rPr>
        <w:t>PRAVO NA BRISANJE</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Imate pravo tražiti brisanje osobnih podataka koje se na Vas odnose ako je ispunjen jedan od sljedećih uvjeta:</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 Vaši osobni podaci više nisu nužni u odnosu na svrhu u koje smo ih prikupili ili obradili;</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 povukli ste privolu na kojoj se obrada temelji u skladu s člankom 6. stavkom  1. točkom (a) ili člankom 9. stavkom 2. točkom (a) i ako ne postoji druga pravna osnova za obradu;</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 uložili ste prigovor na obradu svojih osobnih podataka u skladu sa člankom 21. stavkom 1. Opće uredbe o zaštiti podataka te ako ne postoje naši jači legitimni  razlozi za obradu;</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 osobni podaci nezakonito su obrađeni;</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 osobni podaci moraju se brisati radi poštivanja pravne obveze iz prava Unije ili prava  države kojoj podliježe  voditelj obrade</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lastRenderedPageBreak/>
        <w:t>- osobni podaci prikupljeni su u vezi s ponudom usluga informacijskog društva iz članka 8. stavka</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 -iznimke vezane uz ostvarivanje navedenog prava predviđene su člankom 17. stavkom 3. Opće uredbe</w:t>
      </w:r>
    </w:p>
    <w:p w:rsidR="00E22BE0" w:rsidRPr="00E22BE0" w:rsidRDefault="00E22BE0" w:rsidP="00335758">
      <w:pPr>
        <w:numPr>
          <w:ilvl w:val="0"/>
          <w:numId w:val="19"/>
        </w:numPr>
        <w:spacing w:after="0" w:line="240" w:lineRule="auto"/>
        <w:ind w:left="0"/>
        <w:jc w:val="both"/>
        <w:rPr>
          <w:rFonts w:ascii="Times New Roman" w:eastAsia="Times New Roman" w:hAnsi="Times New Roman" w:cs="Times New Roman"/>
          <w:lang w:eastAsia="hr-HR"/>
        </w:rPr>
      </w:pPr>
      <w:r w:rsidRPr="00D0027E">
        <w:rPr>
          <w:rFonts w:ascii="Times New Roman" w:eastAsia="Times New Roman" w:hAnsi="Times New Roman" w:cs="Times New Roman"/>
          <w:b/>
          <w:bCs/>
          <w:lang w:eastAsia="hr-HR"/>
        </w:rPr>
        <w:t>PRAVO NA OGRANIČAVANJE OBRADE OSOBNIH PODATAKA</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Imate pravo ishoditi ograničenje obrade ako:</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 osporavate  njihovu točnost</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 ako je obrada nezakonita, a protivite se njihovom brisanju</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 ako voditelj obrade više ne treba osobne podatke ali ste ih zatražili radi postavljanja, ostvarivanja ili obrane pravnih zahtjeva</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 ako ste uložili prigovor na obradu Vaših osobnih podataka.</w:t>
      </w:r>
    </w:p>
    <w:p w:rsidR="00E22BE0" w:rsidRPr="00E22BE0" w:rsidRDefault="00E22BE0" w:rsidP="00335758">
      <w:pPr>
        <w:numPr>
          <w:ilvl w:val="0"/>
          <w:numId w:val="20"/>
        </w:numPr>
        <w:spacing w:after="0" w:line="240" w:lineRule="auto"/>
        <w:ind w:left="0"/>
        <w:jc w:val="both"/>
        <w:rPr>
          <w:rFonts w:ascii="Times New Roman" w:eastAsia="Times New Roman" w:hAnsi="Times New Roman" w:cs="Times New Roman"/>
          <w:lang w:eastAsia="hr-HR"/>
        </w:rPr>
      </w:pPr>
      <w:r w:rsidRPr="00D0027E">
        <w:rPr>
          <w:rFonts w:ascii="Times New Roman" w:eastAsia="Times New Roman" w:hAnsi="Times New Roman" w:cs="Times New Roman"/>
          <w:b/>
          <w:bCs/>
          <w:lang w:eastAsia="hr-HR"/>
        </w:rPr>
        <w:t>PRAVO NA PRIGOVOR</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Ako se prilikom obrade Vaših podataka pozivamo na naše legitimne interese, možete podnijeti prigovor protiv takve obrade.</w:t>
      </w:r>
    </w:p>
    <w:p w:rsidR="00E22BE0" w:rsidRPr="00E22BE0" w:rsidRDefault="00E22BE0" w:rsidP="00335758">
      <w:pPr>
        <w:numPr>
          <w:ilvl w:val="0"/>
          <w:numId w:val="21"/>
        </w:numPr>
        <w:spacing w:before="100" w:beforeAutospacing="1" w:after="100" w:afterAutospacing="1" w:line="240" w:lineRule="auto"/>
        <w:ind w:left="0"/>
        <w:jc w:val="both"/>
        <w:rPr>
          <w:rFonts w:ascii="Times New Roman" w:eastAsia="Times New Roman" w:hAnsi="Times New Roman" w:cs="Times New Roman"/>
          <w:lang w:eastAsia="hr-HR"/>
        </w:rPr>
      </w:pPr>
      <w:r w:rsidRPr="00D0027E">
        <w:rPr>
          <w:rFonts w:ascii="Times New Roman" w:eastAsia="Times New Roman" w:hAnsi="Times New Roman" w:cs="Times New Roman"/>
          <w:b/>
          <w:bCs/>
          <w:lang w:eastAsia="hr-HR"/>
        </w:rPr>
        <w:t>PRAVO NA PRENOSIVOST PODATAKA</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Ispitanik ima pravo zaprimiti osobne podatke koji se na njega odnose (a koje podatke je pružio) u strukturiranom, uobičajeno upotrebljavanom i strojno čitljivom formatu te ima pravo prenijeti te podatke drugom voditelju obrade bez ometanja od strane škole, ali uz uvjete ako se radi o podacima koji su prikupljeni na temelju privole li su prikupljeni temeljem izvršenja ugovora u kojem je stranka takvog ugovora te ako se obrada provodi automatiziranim putem.</w:t>
      </w:r>
    </w:p>
    <w:p w:rsidR="00E22BE0" w:rsidRPr="00E22BE0" w:rsidRDefault="00E22BE0" w:rsidP="00335758">
      <w:pPr>
        <w:numPr>
          <w:ilvl w:val="0"/>
          <w:numId w:val="22"/>
        </w:numPr>
        <w:spacing w:before="100" w:beforeAutospacing="1" w:after="100" w:afterAutospacing="1" w:line="240" w:lineRule="auto"/>
        <w:ind w:left="0"/>
        <w:jc w:val="both"/>
        <w:rPr>
          <w:rFonts w:ascii="Times New Roman" w:eastAsia="Times New Roman" w:hAnsi="Times New Roman" w:cs="Times New Roman"/>
          <w:lang w:eastAsia="hr-HR"/>
        </w:rPr>
      </w:pPr>
      <w:r w:rsidRPr="00D0027E">
        <w:rPr>
          <w:rFonts w:ascii="Times New Roman" w:eastAsia="Times New Roman" w:hAnsi="Times New Roman" w:cs="Times New Roman"/>
          <w:b/>
          <w:bCs/>
          <w:lang w:eastAsia="hr-HR"/>
        </w:rPr>
        <w:t>PRAVO NA POVLAČENJE I UKIDANJE PRIVOLE</w:t>
      </w:r>
    </w:p>
    <w:p w:rsidR="00E22BE0" w:rsidRPr="00E22BE0" w:rsidRDefault="00E22BE0" w:rsidP="00D0027E">
      <w:pPr>
        <w:spacing w:before="100" w:beforeAutospacing="1" w:after="100" w:afterAutospacing="1" w:line="240" w:lineRule="auto"/>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Svaki ispitanik po Zakonodavstvu EU ima zajamčeno pravo da povuče i/ili ukine svoju privolu za obradu osobnih podataka u svakom trenutku.</w:t>
      </w:r>
      <w:r w:rsidRPr="00E22BE0">
        <w:rPr>
          <w:rFonts w:ascii="Times New Roman" w:eastAsia="Times New Roman" w:hAnsi="Times New Roman" w:cs="Times New Roman"/>
          <w:lang w:eastAsia="hr-HR"/>
        </w:rPr>
        <w:br/>
        <w:t>Ako ispitanik želi iskoristiti pravo da povuče i/ili ukine svoju privolu, u svakom trenutku može kontaktirati voditelja obrade osobnih podataka.</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b/>
          <w:lang w:eastAsia="hr-HR"/>
        </w:rPr>
      </w:pPr>
      <w:r w:rsidRPr="00E22BE0">
        <w:rPr>
          <w:rFonts w:ascii="Times New Roman" w:eastAsia="Times New Roman" w:hAnsi="Times New Roman" w:cs="Times New Roman"/>
          <w:b/>
          <w:lang w:eastAsia="hr-HR"/>
        </w:rPr>
        <w:t>NAVEDENA PRAVA NISU PRIMJENJIVA U MJERI U KOJOJ JE OBRADA NUŽNA:</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 radi ostvarivanja prava na slobodu izražavanja i informiranja;</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 radi poštovanja pravne obveze kojom se zahtijeva obrada u pravu Unije ili pravu države članice kojem podliježe voditelj obrade ili za izvršavanje zadaće od javnog interesa ili pri izvršavanju službene ovlasti voditelja obrade;</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 u svrhe arhiviranja u javnom interesu, u svrhe znanstvenog ili povijesnog istraživanja ili u statističke svrhe u skladu s člankom 89. stavkom 1. u mjeri u kojoj je vjerojatno da se pravom iz stavka 1. može onemogućiti ili ozbiljno ugroziti postizanje ciljeva te obrade; ili</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 radi postavljanja, ostvarivanja ili obrane pravnih zahtjeva.</w:t>
      </w:r>
    </w:p>
    <w:p w:rsidR="00E22BE0" w:rsidRPr="00E22BE0" w:rsidRDefault="00E22BE0" w:rsidP="00335758">
      <w:pPr>
        <w:numPr>
          <w:ilvl w:val="0"/>
          <w:numId w:val="23"/>
        </w:numPr>
        <w:spacing w:after="0" w:line="240" w:lineRule="auto"/>
        <w:ind w:left="0"/>
        <w:jc w:val="both"/>
        <w:rPr>
          <w:rFonts w:ascii="Times New Roman" w:eastAsia="Times New Roman" w:hAnsi="Times New Roman" w:cs="Times New Roman"/>
          <w:lang w:eastAsia="hr-HR"/>
        </w:rPr>
      </w:pPr>
      <w:r w:rsidRPr="00D0027E">
        <w:rPr>
          <w:rFonts w:ascii="Times New Roman" w:eastAsia="Times New Roman" w:hAnsi="Times New Roman" w:cs="Times New Roman"/>
          <w:b/>
          <w:bCs/>
          <w:lang w:eastAsia="hr-HR"/>
        </w:rPr>
        <w:t>AUTOMATIZIRANO DONOŠENJE ODLUKA</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lastRenderedPageBreak/>
        <w:t>Automatizirane odluke se odnose na mogućnost donošenja odluka pomoću računala i bez ljudske intervencije, a na pojedinca mogu značajno utjecati.</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Škola koristi pojedine aplikacije poput: sustav COP-a (posredstvom Fin-e), e-Porezna, e-Računi (posredstvom FIN-e), sustav registra zaposlenika (posredstvom FIN-e), e-Matica (djelatnici), e-prijava (HZMO, HZOO). Iako se u aplikacijama nalaze osobni podaci zaposlenika, učenika i roditelja u digitalnom obliku ne postoji mogućnost da se samo na temelju unesenih osobnih podataka automatski i bez prisustva ljudskog djelovanja donese odluka koja ima pravni učinak ili značajno utječe na prava pojedinca.</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 xml:space="preserve">Također putem </w:t>
      </w:r>
      <w:proofErr w:type="spellStart"/>
      <w:r w:rsidRPr="00E22BE0">
        <w:rPr>
          <w:rFonts w:ascii="Times New Roman" w:eastAsia="Times New Roman" w:hAnsi="Times New Roman" w:cs="Times New Roman"/>
          <w:lang w:eastAsia="hr-HR"/>
        </w:rPr>
        <w:t>videonadzora</w:t>
      </w:r>
      <w:proofErr w:type="spellEnd"/>
      <w:r w:rsidRPr="00E22BE0">
        <w:rPr>
          <w:rFonts w:ascii="Times New Roman" w:eastAsia="Times New Roman" w:hAnsi="Times New Roman" w:cs="Times New Roman"/>
          <w:lang w:eastAsia="hr-HR"/>
        </w:rPr>
        <w:t xml:space="preserve"> vršimo automatiziranu obradu podataka, međutim bez ljudskog djelovanja (primjerice predaje snimke policiji) ne postoji mogućnost nastanka odluke koja ima pravni učinak ili značajno utječe na prava pojedinca.</w:t>
      </w:r>
    </w:p>
    <w:p w:rsidR="00E22BE0" w:rsidRPr="00E22BE0" w:rsidRDefault="00E22BE0" w:rsidP="00335758">
      <w:pPr>
        <w:numPr>
          <w:ilvl w:val="0"/>
          <w:numId w:val="24"/>
        </w:numPr>
        <w:spacing w:before="100" w:beforeAutospacing="1" w:after="100" w:afterAutospacing="1" w:line="240" w:lineRule="auto"/>
        <w:ind w:left="0"/>
        <w:jc w:val="both"/>
        <w:rPr>
          <w:rFonts w:ascii="Times New Roman" w:eastAsia="Times New Roman" w:hAnsi="Times New Roman" w:cs="Times New Roman"/>
          <w:lang w:eastAsia="hr-HR"/>
        </w:rPr>
      </w:pPr>
      <w:r w:rsidRPr="00D0027E">
        <w:rPr>
          <w:rFonts w:ascii="Times New Roman" w:eastAsia="Times New Roman" w:hAnsi="Times New Roman" w:cs="Times New Roman"/>
          <w:b/>
          <w:bCs/>
          <w:lang w:eastAsia="hr-HR"/>
        </w:rPr>
        <w:t>PRAVO NA PODNOŠENJE PRIGOVORA NADLEŽNOM TIJELU</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U svakom trenutku možete uložiti prigovor izravno nadležnom nadzornom tijelu, posebice u zemlji EU-a u kojoj imate uobičajeno boravište, mjesto rada ili mjesto navodnog kršenja, ako smatrate da naša obrada vaših osobnih podataka nije zakonita.</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Izravni kontakti nadležnog nadzornog tijela u Republici Hrvatskoj su:</w:t>
      </w:r>
    </w:p>
    <w:p w:rsidR="00E22BE0" w:rsidRPr="00E22BE0" w:rsidRDefault="00E22BE0" w:rsidP="00335758">
      <w:pPr>
        <w:spacing w:before="100" w:beforeAutospacing="1" w:after="100" w:afterAutospacing="1" w:line="240" w:lineRule="auto"/>
        <w:jc w:val="both"/>
        <w:rPr>
          <w:rFonts w:ascii="Times New Roman" w:eastAsia="Times New Roman" w:hAnsi="Times New Roman" w:cs="Times New Roman"/>
          <w:lang w:eastAsia="hr-HR"/>
        </w:rPr>
      </w:pPr>
      <w:r w:rsidRPr="00D0027E">
        <w:rPr>
          <w:rFonts w:ascii="Times New Roman" w:eastAsia="Times New Roman" w:hAnsi="Times New Roman" w:cs="Times New Roman"/>
          <w:b/>
          <w:bCs/>
          <w:lang w:eastAsia="hr-HR"/>
        </w:rPr>
        <w:t>AGENCIJA ZA ZAŠTITU OSOBNIH PODATAKA (AZOP)</w:t>
      </w:r>
    </w:p>
    <w:p w:rsidR="00E22BE0" w:rsidRPr="00E22BE0" w:rsidRDefault="00E22BE0" w:rsidP="00335758">
      <w:pPr>
        <w:spacing w:beforeAutospacing="1" w:after="0" w:afterAutospacing="1" w:line="240" w:lineRule="auto"/>
        <w:rPr>
          <w:rFonts w:ascii="Times New Roman" w:eastAsia="Times New Roman" w:hAnsi="Times New Roman" w:cs="Times New Roman"/>
          <w:lang w:eastAsia="hr-HR"/>
        </w:rPr>
      </w:pPr>
      <w:r w:rsidRPr="00E22BE0">
        <w:rPr>
          <w:rFonts w:ascii="Times New Roman" w:eastAsia="Times New Roman" w:hAnsi="Times New Roman" w:cs="Times New Roman"/>
          <w:lang w:eastAsia="hr-HR"/>
        </w:rPr>
        <w:t>Selska cesta 136</w:t>
      </w:r>
      <w:r w:rsidRPr="00E22BE0">
        <w:rPr>
          <w:rFonts w:ascii="Times New Roman" w:eastAsia="Times New Roman" w:hAnsi="Times New Roman" w:cs="Times New Roman"/>
          <w:lang w:eastAsia="hr-HR"/>
        </w:rPr>
        <w:br/>
        <w:t>HR – 10 000 Zagreb</w:t>
      </w:r>
      <w:r w:rsidRPr="00E22BE0">
        <w:rPr>
          <w:rFonts w:ascii="Times New Roman" w:eastAsia="Times New Roman" w:hAnsi="Times New Roman" w:cs="Times New Roman"/>
          <w:lang w:eastAsia="hr-HR"/>
        </w:rPr>
        <w:br/>
        <w:t>Telefon: +385 1 4609 000</w:t>
      </w:r>
      <w:r w:rsidRPr="00E22BE0">
        <w:rPr>
          <w:rFonts w:ascii="Times New Roman" w:eastAsia="Times New Roman" w:hAnsi="Times New Roman" w:cs="Times New Roman"/>
          <w:lang w:eastAsia="hr-HR"/>
        </w:rPr>
        <w:br/>
        <w:t>Fax: +385 1 4609 099</w:t>
      </w:r>
      <w:r w:rsidRPr="00E22BE0">
        <w:rPr>
          <w:rFonts w:ascii="Times New Roman" w:eastAsia="Times New Roman" w:hAnsi="Times New Roman" w:cs="Times New Roman"/>
          <w:lang w:eastAsia="hr-HR"/>
        </w:rPr>
        <w:br/>
        <w:t>e-mail: </w:t>
      </w:r>
      <w:hyperlink r:id="rId5" w:history="1">
        <w:r w:rsidRPr="00D0027E">
          <w:rPr>
            <w:rFonts w:ascii="Times New Roman" w:eastAsia="Times New Roman" w:hAnsi="Times New Roman" w:cs="Times New Roman"/>
            <w:b/>
            <w:bCs/>
            <w:i/>
            <w:iCs/>
            <w:u w:val="single"/>
            <w:lang w:eastAsia="hr-HR"/>
          </w:rPr>
          <w:t>azop@azop.hr</w:t>
        </w:r>
      </w:hyperlink>
    </w:p>
    <w:p w:rsidR="00E22BE0" w:rsidRPr="00A76354" w:rsidRDefault="00E22BE0" w:rsidP="00E22BE0">
      <w:pPr>
        <w:spacing w:after="150" w:line="420" w:lineRule="atLeast"/>
        <w:rPr>
          <w:rFonts w:ascii="Times New Roman" w:eastAsia="Times New Roman" w:hAnsi="Times New Roman" w:cs="Times New Roman"/>
          <w:b/>
          <w:bCs/>
          <w:lang w:eastAsia="hr-HR"/>
        </w:rPr>
      </w:pPr>
      <w:bookmarkStart w:id="0" w:name="mod_static3"/>
      <w:r w:rsidRPr="00A76354">
        <w:rPr>
          <w:rFonts w:ascii="Times New Roman" w:eastAsia="Times New Roman" w:hAnsi="Times New Roman" w:cs="Times New Roman"/>
          <w:b/>
          <w:bCs/>
          <w:lang w:eastAsia="hr-HR"/>
        </w:rPr>
        <w:t>Pravo na pristup informacijama</w:t>
      </w:r>
    </w:p>
    <w:p w:rsidR="00216639" w:rsidRPr="00A76354" w:rsidRDefault="00216639" w:rsidP="00E22BE0">
      <w:pPr>
        <w:spacing w:after="240" w:line="240" w:lineRule="auto"/>
        <w:rPr>
          <w:rFonts w:ascii="Times New Roman" w:eastAsia="Times New Roman" w:hAnsi="Times New Roman" w:cs="Times New Roman"/>
          <w:lang w:eastAsia="hr-HR"/>
        </w:rPr>
      </w:pPr>
      <w:r w:rsidRPr="00A76354">
        <w:rPr>
          <w:rFonts w:ascii="Times New Roman" w:eastAsia="Times New Roman" w:hAnsi="Times New Roman" w:cs="Times New Roman"/>
          <w:lang w:eastAsia="hr-HR"/>
        </w:rPr>
        <w:t>D</w:t>
      </w:r>
      <w:r w:rsidR="00E22BE0" w:rsidRPr="00A76354">
        <w:rPr>
          <w:rFonts w:ascii="Times New Roman" w:eastAsia="Times New Roman" w:hAnsi="Times New Roman" w:cs="Times New Roman"/>
          <w:lang w:eastAsia="hr-HR"/>
        </w:rPr>
        <w:t>okumenti:</w:t>
      </w:r>
    </w:p>
    <w:p w:rsidR="00216639" w:rsidRPr="00A76354" w:rsidRDefault="00216639" w:rsidP="00216639">
      <w:pPr>
        <w:pStyle w:val="Odlomakpopisa"/>
        <w:numPr>
          <w:ilvl w:val="0"/>
          <w:numId w:val="31"/>
        </w:numPr>
        <w:spacing w:after="240" w:line="240" w:lineRule="auto"/>
        <w:rPr>
          <w:rFonts w:ascii="Times New Roman" w:eastAsia="Times New Roman" w:hAnsi="Times New Roman" w:cs="Times New Roman"/>
          <w:lang w:eastAsia="hr-HR"/>
        </w:rPr>
      </w:pPr>
      <w:r w:rsidRPr="00A76354">
        <w:rPr>
          <w:rFonts w:ascii="Times New Roman" w:eastAsia="Times New Roman" w:hAnsi="Times New Roman" w:cs="Times New Roman"/>
          <w:lang w:eastAsia="hr-HR"/>
        </w:rPr>
        <w:t>Zahtjev ispitanika</w:t>
      </w:r>
    </w:p>
    <w:p w:rsidR="00216639" w:rsidRPr="00A76354" w:rsidRDefault="00216639" w:rsidP="00216639">
      <w:pPr>
        <w:pStyle w:val="Odlomakpopisa"/>
        <w:numPr>
          <w:ilvl w:val="0"/>
          <w:numId w:val="31"/>
        </w:numPr>
        <w:spacing w:after="240" w:line="240" w:lineRule="auto"/>
        <w:rPr>
          <w:rFonts w:ascii="Times New Roman" w:eastAsia="Times New Roman" w:hAnsi="Times New Roman" w:cs="Times New Roman"/>
          <w:lang w:eastAsia="hr-HR"/>
        </w:rPr>
      </w:pPr>
      <w:r w:rsidRPr="00A76354">
        <w:rPr>
          <w:rFonts w:ascii="Times New Roman" w:eastAsia="Times New Roman" w:hAnsi="Times New Roman" w:cs="Times New Roman"/>
          <w:lang w:eastAsia="hr-HR"/>
        </w:rPr>
        <w:t>Zahtjev za pristup informacijama</w:t>
      </w:r>
    </w:p>
    <w:p w:rsidR="00216639" w:rsidRPr="00A76354" w:rsidRDefault="00216639" w:rsidP="00216639">
      <w:pPr>
        <w:pStyle w:val="Odlomakpopisa"/>
        <w:numPr>
          <w:ilvl w:val="0"/>
          <w:numId w:val="31"/>
        </w:numPr>
        <w:spacing w:after="240" w:line="240" w:lineRule="auto"/>
        <w:rPr>
          <w:rFonts w:ascii="Times New Roman" w:eastAsia="Times New Roman" w:hAnsi="Times New Roman" w:cs="Times New Roman"/>
          <w:lang w:eastAsia="hr-HR"/>
        </w:rPr>
      </w:pPr>
      <w:r w:rsidRPr="00A76354">
        <w:rPr>
          <w:rFonts w:ascii="Times New Roman" w:eastAsia="Times New Roman" w:hAnsi="Times New Roman" w:cs="Times New Roman"/>
          <w:lang w:eastAsia="hr-HR"/>
        </w:rPr>
        <w:t xml:space="preserve">Zahtjev za dopunu ili ispravak </w:t>
      </w:r>
      <w:r w:rsidR="00A76354" w:rsidRPr="00A76354">
        <w:rPr>
          <w:rFonts w:ascii="Times New Roman" w:eastAsia="Times New Roman" w:hAnsi="Times New Roman" w:cs="Times New Roman"/>
          <w:lang w:eastAsia="hr-HR"/>
        </w:rPr>
        <w:t>informacije</w:t>
      </w:r>
    </w:p>
    <w:p w:rsidR="00E22BE0" w:rsidRPr="00216639" w:rsidRDefault="00216639" w:rsidP="00216639">
      <w:pPr>
        <w:pStyle w:val="Odlomakpopisa"/>
        <w:numPr>
          <w:ilvl w:val="0"/>
          <w:numId w:val="31"/>
        </w:numPr>
        <w:spacing w:after="240" w:line="240" w:lineRule="auto"/>
        <w:rPr>
          <w:rFonts w:ascii="Times New Roman" w:eastAsia="Times New Roman" w:hAnsi="Times New Roman" w:cs="Times New Roman"/>
          <w:color w:val="FF0000"/>
          <w:lang w:eastAsia="hr-HR"/>
        </w:rPr>
      </w:pPr>
      <w:r w:rsidRPr="00A76354">
        <w:rPr>
          <w:rFonts w:ascii="Times New Roman" w:eastAsia="Times New Roman" w:hAnsi="Times New Roman" w:cs="Times New Roman"/>
          <w:lang w:eastAsia="hr-HR"/>
        </w:rPr>
        <w:t>Zahtjev za ponovnu uporabu informacije</w:t>
      </w:r>
      <w:r w:rsidR="00E22BE0" w:rsidRPr="00A76354">
        <w:rPr>
          <w:rFonts w:ascii="Times New Roman" w:eastAsia="Times New Roman" w:hAnsi="Times New Roman" w:cs="Times New Roman"/>
          <w:lang w:eastAsia="hr-HR"/>
        </w:rPr>
        <w:br/>
      </w:r>
      <w:bookmarkStart w:id="1" w:name="_GoBack"/>
      <w:bookmarkEnd w:id="1"/>
    </w:p>
    <w:bookmarkEnd w:id="0"/>
    <w:sectPr w:rsidR="00E22BE0" w:rsidRPr="002166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8B0"/>
    <w:multiLevelType w:val="multilevel"/>
    <w:tmpl w:val="55749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4681F"/>
    <w:multiLevelType w:val="multilevel"/>
    <w:tmpl w:val="888E2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446DB"/>
    <w:multiLevelType w:val="multilevel"/>
    <w:tmpl w:val="014E6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629FB"/>
    <w:multiLevelType w:val="multilevel"/>
    <w:tmpl w:val="932E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177A5"/>
    <w:multiLevelType w:val="multilevel"/>
    <w:tmpl w:val="7F0A3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E03F15"/>
    <w:multiLevelType w:val="multilevel"/>
    <w:tmpl w:val="8BDAB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1B5F81"/>
    <w:multiLevelType w:val="multilevel"/>
    <w:tmpl w:val="5BCE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646D6A"/>
    <w:multiLevelType w:val="multilevel"/>
    <w:tmpl w:val="83C4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823B50"/>
    <w:multiLevelType w:val="multilevel"/>
    <w:tmpl w:val="4180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3900A7"/>
    <w:multiLevelType w:val="multilevel"/>
    <w:tmpl w:val="6FCA2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153F83"/>
    <w:multiLevelType w:val="multilevel"/>
    <w:tmpl w:val="75D4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2016A7"/>
    <w:multiLevelType w:val="hybridMultilevel"/>
    <w:tmpl w:val="BFAA948C"/>
    <w:lvl w:ilvl="0" w:tplc="20F48652">
      <w:start w:val="1"/>
      <w:numFmt w:val="bullet"/>
      <w:lvlText w:val=""/>
      <w:lvlJc w:val="right"/>
      <w:pPr>
        <w:ind w:left="720" w:hanging="360"/>
      </w:pPr>
      <w:rPr>
        <w:rFonts w:ascii="Symbol" w:hAnsi="Symbol" w:hint="default"/>
      </w:rPr>
    </w:lvl>
    <w:lvl w:ilvl="1" w:tplc="351C014E">
      <w:start w:val="5"/>
      <w:numFmt w:val="bullet"/>
      <w:lvlText w:val="-"/>
      <w:lvlJc w:val="left"/>
      <w:pPr>
        <w:ind w:left="1440" w:hanging="360"/>
      </w:pPr>
      <w:rPr>
        <w:rFonts w:ascii="Trebuchet MS" w:eastAsia="Times New Roman" w:hAnsi="Trebuchet MS"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A9E0CC6"/>
    <w:multiLevelType w:val="multilevel"/>
    <w:tmpl w:val="89BC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9213C0"/>
    <w:multiLevelType w:val="multilevel"/>
    <w:tmpl w:val="A76425BA"/>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D62622"/>
    <w:multiLevelType w:val="multilevel"/>
    <w:tmpl w:val="3F8E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094CE3"/>
    <w:multiLevelType w:val="multilevel"/>
    <w:tmpl w:val="5DD2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5F1183"/>
    <w:multiLevelType w:val="multilevel"/>
    <w:tmpl w:val="1390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E510E0"/>
    <w:multiLevelType w:val="multilevel"/>
    <w:tmpl w:val="3DB6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6F45D5"/>
    <w:multiLevelType w:val="multilevel"/>
    <w:tmpl w:val="6CB24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B64D9D"/>
    <w:multiLevelType w:val="multilevel"/>
    <w:tmpl w:val="756C2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A22562"/>
    <w:multiLevelType w:val="multilevel"/>
    <w:tmpl w:val="9D428EA4"/>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1E683B"/>
    <w:multiLevelType w:val="multilevel"/>
    <w:tmpl w:val="B7527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922"/>
    <w:multiLevelType w:val="hybridMultilevel"/>
    <w:tmpl w:val="16CC1580"/>
    <w:lvl w:ilvl="0" w:tplc="D2D49B8E">
      <w:start w:val="1"/>
      <w:numFmt w:val="decimal"/>
      <w:lvlText w:val="%1."/>
      <w:lvlJc w:val="left"/>
      <w:pPr>
        <w:ind w:left="720" w:hanging="360"/>
      </w:pPr>
      <w:rPr>
        <w:rFonts w:hint="default"/>
        <w:color w:val="35586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EB05719"/>
    <w:multiLevelType w:val="multilevel"/>
    <w:tmpl w:val="6032D54C"/>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C733A3"/>
    <w:multiLevelType w:val="multilevel"/>
    <w:tmpl w:val="7F0A3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A204DD"/>
    <w:multiLevelType w:val="multilevel"/>
    <w:tmpl w:val="5DD2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5E0BB8"/>
    <w:multiLevelType w:val="multilevel"/>
    <w:tmpl w:val="A1BA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45BB7"/>
    <w:multiLevelType w:val="multilevel"/>
    <w:tmpl w:val="9FDAE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1547AB"/>
    <w:multiLevelType w:val="multilevel"/>
    <w:tmpl w:val="83BC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A3183B"/>
    <w:multiLevelType w:val="multilevel"/>
    <w:tmpl w:val="AD10F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A321C3"/>
    <w:multiLevelType w:val="multilevel"/>
    <w:tmpl w:val="C77C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5"/>
  </w:num>
  <w:num w:numId="3">
    <w:abstractNumId w:val="4"/>
  </w:num>
  <w:num w:numId="4">
    <w:abstractNumId w:val="30"/>
  </w:num>
  <w:num w:numId="5">
    <w:abstractNumId w:val="6"/>
  </w:num>
  <w:num w:numId="6">
    <w:abstractNumId w:val="8"/>
  </w:num>
  <w:num w:numId="7">
    <w:abstractNumId w:val="16"/>
  </w:num>
  <w:num w:numId="8">
    <w:abstractNumId w:val="2"/>
  </w:num>
  <w:num w:numId="9">
    <w:abstractNumId w:val="28"/>
  </w:num>
  <w:num w:numId="10">
    <w:abstractNumId w:val="9"/>
  </w:num>
  <w:num w:numId="11">
    <w:abstractNumId w:val="19"/>
  </w:num>
  <w:num w:numId="12">
    <w:abstractNumId w:val="14"/>
  </w:num>
  <w:num w:numId="13">
    <w:abstractNumId w:val="27"/>
  </w:num>
  <w:num w:numId="14">
    <w:abstractNumId w:val="5"/>
  </w:num>
  <w:num w:numId="15">
    <w:abstractNumId w:val="29"/>
  </w:num>
  <w:num w:numId="16">
    <w:abstractNumId w:val="18"/>
  </w:num>
  <w:num w:numId="17">
    <w:abstractNumId w:val="10"/>
  </w:num>
  <w:num w:numId="18">
    <w:abstractNumId w:val="7"/>
  </w:num>
  <w:num w:numId="19">
    <w:abstractNumId w:val="3"/>
  </w:num>
  <w:num w:numId="20">
    <w:abstractNumId w:val="12"/>
  </w:num>
  <w:num w:numId="21">
    <w:abstractNumId w:val="1"/>
  </w:num>
  <w:num w:numId="22">
    <w:abstractNumId w:val="17"/>
  </w:num>
  <w:num w:numId="23">
    <w:abstractNumId w:val="0"/>
  </w:num>
  <w:num w:numId="24">
    <w:abstractNumId w:val="21"/>
  </w:num>
  <w:num w:numId="25">
    <w:abstractNumId w:val="15"/>
  </w:num>
  <w:num w:numId="26">
    <w:abstractNumId w:val="20"/>
  </w:num>
  <w:num w:numId="27">
    <w:abstractNumId w:val="11"/>
  </w:num>
  <w:num w:numId="28">
    <w:abstractNumId w:val="24"/>
  </w:num>
  <w:num w:numId="29">
    <w:abstractNumId w:val="23"/>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BE0"/>
    <w:rsid w:val="001073FB"/>
    <w:rsid w:val="00216639"/>
    <w:rsid w:val="00224FFD"/>
    <w:rsid w:val="002645D2"/>
    <w:rsid w:val="00335758"/>
    <w:rsid w:val="00337EA5"/>
    <w:rsid w:val="0046042F"/>
    <w:rsid w:val="006522B7"/>
    <w:rsid w:val="006B1EC8"/>
    <w:rsid w:val="006C677A"/>
    <w:rsid w:val="0077259F"/>
    <w:rsid w:val="00775FD3"/>
    <w:rsid w:val="00A50D39"/>
    <w:rsid w:val="00A76354"/>
    <w:rsid w:val="00D0027E"/>
    <w:rsid w:val="00DB1CDB"/>
    <w:rsid w:val="00E22BE0"/>
    <w:rsid w:val="00EA45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864E0"/>
  <w15:chartTrackingRefBased/>
  <w15:docId w15:val="{288A7D1E-2BC5-43A3-B498-E0310A85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2">
    <w:name w:val="heading 2"/>
    <w:basedOn w:val="Normal"/>
    <w:link w:val="Naslov2Char"/>
    <w:uiPriority w:val="9"/>
    <w:qFormat/>
    <w:rsid w:val="00E22BE0"/>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E22BE0"/>
    <w:rPr>
      <w:rFonts w:ascii="Times New Roman" w:eastAsia="Times New Roman" w:hAnsi="Times New Roman" w:cs="Times New Roman"/>
      <w:b/>
      <w:bCs/>
      <w:sz w:val="36"/>
      <w:szCs w:val="36"/>
      <w:lang w:eastAsia="hr-HR"/>
    </w:rPr>
  </w:style>
  <w:style w:type="paragraph" w:styleId="StandardWeb">
    <w:name w:val="Normal (Web)"/>
    <w:basedOn w:val="Normal"/>
    <w:uiPriority w:val="99"/>
    <w:semiHidden/>
    <w:unhideWhenUsed/>
    <w:rsid w:val="00E22BE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E22BE0"/>
    <w:rPr>
      <w:b/>
      <w:bCs/>
    </w:rPr>
  </w:style>
  <w:style w:type="character" w:styleId="Hiperveza">
    <w:name w:val="Hyperlink"/>
    <w:basedOn w:val="Zadanifontodlomka"/>
    <w:uiPriority w:val="99"/>
    <w:semiHidden/>
    <w:unhideWhenUsed/>
    <w:rsid w:val="00E22BE0"/>
    <w:rPr>
      <w:color w:val="0000FF"/>
      <w:u w:val="single"/>
    </w:rPr>
  </w:style>
  <w:style w:type="character" w:styleId="Istaknuto">
    <w:name w:val="Emphasis"/>
    <w:basedOn w:val="Zadanifontodlomka"/>
    <w:uiPriority w:val="20"/>
    <w:qFormat/>
    <w:rsid w:val="00E22BE0"/>
    <w:rPr>
      <w:i/>
      <w:iCs/>
    </w:rPr>
  </w:style>
  <w:style w:type="paragraph" w:styleId="Odlomakpopisa">
    <w:name w:val="List Paragraph"/>
    <w:basedOn w:val="Normal"/>
    <w:uiPriority w:val="34"/>
    <w:qFormat/>
    <w:rsid w:val="00E22B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998144">
      <w:bodyDiv w:val="1"/>
      <w:marLeft w:val="0"/>
      <w:marRight w:val="0"/>
      <w:marTop w:val="0"/>
      <w:marBottom w:val="0"/>
      <w:divBdr>
        <w:top w:val="none" w:sz="0" w:space="0" w:color="auto"/>
        <w:left w:val="none" w:sz="0" w:space="0" w:color="auto"/>
        <w:bottom w:val="none" w:sz="0" w:space="0" w:color="auto"/>
        <w:right w:val="none" w:sz="0" w:space="0" w:color="auto"/>
      </w:divBdr>
      <w:divsChild>
        <w:div w:id="25450154">
          <w:marLeft w:val="0"/>
          <w:marRight w:val="0"/>
          <w:marTop w:val="0"/>
          <w:marBottom w:val="150"/>
          <w:divBdr>
            <w:top w:val="none" w:sz="0" w:space="0" w:color="auto"/>
            <w:left w:val="none" w:sz="0" w:space="0" w:color="auto"/>
            <w:bottom w:val="single" w:sz="6" w:space="0" w:color="CCCCCC"/>
            <w:right w:val="none" w:sz="0" w:space="0" w:color="auto"/>
          </w:divBdr>
        </w:div>
        <w:div w:id="1643734073">
          <w:marLeft w:val="0"/>
          <w:marRight w:val="0"/>
          <w:marTop w:val="0"/>
          <w:marBottom w:val="150"/>
          <w:divBdr>
            <w:top w:val="none" w:sz="0" w:space="0" w:color="auto"/>
            <w:left w:val="none" w:sz="0" w:space="0" w:color="auto"/>
            <w:bottom w:val="single" w:sz="6" w:space="0" w:color="CCCCC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zop@azop.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3483</Words>
  <Characters>19858</Characters>
  <Application>Microsoft Office Word</Application>
  <DocSecurity>0</DocSecurity>
  <Lines>165</Lines>
  <Paragraphs>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Mihanovic</dc:creator>
  <cp:keywords/>
  <dc:description/>
  <cp:lastModifiedBy>Tanja Mihanovic</cp:lastModifiedBy>
  <cp:revision>4</cp:revision>
  <dcterms:created xsi:type="dcterms:W3CDTF">2024-02-07T12:42:00Z</dcterms:created>
  <dcterms:modified xsi:type="dcterms:W3CDTF">2024-02-07T13:03:00Z</dcterms:modified>
</cp:coreProperties>
</file>